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11C2" w14:textId="77777777" w:rsidR="00315715" w:rsidRPr="00DC6D02" w:rsidRDefault="00E66187" w:rsidP="003157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2D03F14" w14:textId="77777777" w:rsidR="00315715" w:rsidRPr="00DC6D02" w:rsidRDefault="00315715" w:rsidP="003157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6D02">
        <w:rPr>
          <w:rFonts w:ascii="Times New Roman" w:hAnsi="Times New Roman" w:cs="Times New Roman"/>
          <w:sz w:val="24"/>
          <w:szCs w:val="24"/>
        </w:rPr>
        <w:t>Утвержден</w:t>
      </w:r>
    </w:p>
    <w:p w14:paraId="4A10C8FE" w14:textId="77777777" w:rsidR="00315715" w:rsidRPr="00DC6D02" w:rsidRDefault="00315715" w:rsidP="003157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6D0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</w:p>
    <w:p w14:paraId="00FB933E" w14:textId="77777777" w:rsidR="00315715" w:rsidRPr="00DC6D02" w:rsidRDefault="00315715" w:rsidP="003157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6D02">
        <w:rPr>
          <w:rFonts w:ascii="Times New Roman" w:hAnsi="Times New Roman" w:cs="Times New Roman"/>
          <w:sz w:val="24"/>
          <w:szCs w:val="24"/>
        </w:rPr>
        <w:t>МО «Посёлок Айхал»</w:t>
      </w:r>
    </w:p>
    <w:p w14:paraId="4E4C5244" w14:textId="3FE0E0B1" w:rsidR="00315715" w:rsidRDefault="00315715" w:rsidP="003157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C6D02">
        <w:rPr>
          <w:rFonts w:ascii="Times New Roman" w:hAnsi="Times New Roman" w:cs="Times New Roman"/>
          <w:sz w:val="24"/>
          <w:szCs w:val="24"/>
        </w:rPr>
        <w:t xml:space="preserve">          от _</w:t>
      </w:r>
      <w:r w:rsidR="009A4BF9">
        <w:rPr>
          <w:rFonts w:ascii="Times New Roman" w:hAnsi="Times New Roman" w:cs="Times New Roman"/>
          <w:sz w:val="24"/>
          <w:szCs w:val="24"/>
          <w:u w:val="single"/>
        </w:rPr>
        <w:t>26.09.2019</w:t>
      </w:r>
      <w:r w:rsidRPr="00DC6D02">
        <w:rPr>
          <w:rFonts w:ascii="Times New Roman" w:hAnsi="Times New Roman" w:cs="Times New Roman"/>
          <w:sz w:val="24"/>
          <w:szCs w:val="24"/>
        </w:rPr>
        <w:t xml:space="preserve">_ № </w:t>
      </w:r>
      <w:r w:rsidR="00E6618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A4BF9">
        <w:rPr>
          <w:rFonts w:ascii="Times New Roman" w:hAnsi="Times New Roman" w:cs="Times New Roman"/>
          <w:sz w:val="24"/>
          <w:szCs w:val="24"/>
          <w:u w:val="single"/>
        </w:rPr>
        <w:t>363</w:t>
      </w:r>
      <w:r w:rsidR="00E6618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30F8F674" w14:textId="77777777" w:rsidR="008E5ED8" w:rsidRPr="008E5ED8" w:rsidRDefault="008E5ED8" w:rsidP="003157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5ED8"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постановлением Администрации </w:t>
      </w:r>
    </w:p>
    <w:p w14:paraId="3118C490" w14:textId="113DA362" w:rsidR="008E5ED8" w:rsidRPr="008E5ED8" w:rsidRDefault="008E5ED8" w:rsidP="003157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5ED8">
        <w:rPr>
          <w:rFonts w:ascii="Times New Roman" w:hAnsi="Times New Roman" w:cs="Times New Roman"/>
          <w:i/>
          <w:sz w:val="24"/>
          <w:szCs w:val="24"/>
        </w:rPr>
        <w:t xml:space="preserve">от 17.06.2021 №247 </w:t>
      </w:r>
    </w:p>
    <w:p w14:paraId="609D7CAC" w14:textId="77777777" w:rsidR="00315715" w:rsidRPr="0071714C" w:rsidRDefault="00315715" w:rsidP="001C7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C4AE20" w14:textId="77777777" w:rsidR="004A785B" w:rsidRPr="00C94894" w:rsidRDefault="00367183" w:rsidP="00AD1E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Административн</w:t>
      </w:r>
      <w:r w:rsidR="009B2BB1" w:rsidRPr="00C94894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C94894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 предоставления </w:t>
      </w:r>
      <w:r w:rsidR="00371B71" w:rsidRPr="00C9489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 «</w:t>
      </w:r>
      <w:r w:rsidR="00A0721F" w:rsidRPr="00C94894">
        <w:rPr>
          <w:rFonts w:ascii="Times New Roman" w:hAnsi="Times New Roman" w:cs="Times New Roman"/>
          <w:b/>
          <w:sz w:val="24"/>
          <w:szCs w:val="24"/>
        </w:rPr>
        <w:t xml:space="preserve">Прием уведомлений </w:t>
      </w:r>
      <w:r w:rsidR="00F52720" w:rsidRPr="00C94894">
        <w:rPr>
          <w:rFonts w:ascii="Times New Roman" w:hAnsi="Times New Roman" w:cs="Times New Roman"/>
          <w:b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371B71" w:rsidRPr="00C9489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56821" w:rsidRPr="00B568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58BAB8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00E6B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14:paraId="2035F617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2E9451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</w:t>
      </w:r>
    </w:p>
    <w:p w14:paraId="02FCB79A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1C500F" w14:textId="77777777" w:rsidR="00BE0400" w:rsidRPr="00C94894" w:rsidRDefault="00367183" w:rsidP="00BE04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C94894" w:rsidRPr="00C94894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Администрации муниципального образования «Посёлок Айхал» Мирнинского района Республики Саха (Якутия) по предоставлению муниципальной услуги </w:t>
      </w:r>
      <w:r w:rsidR="00CF3CFB" w:rsidRPr="00C94894">
        <w:rPr>
          <w:rFonts w:ascii="Times New Roman" w:eastAsia="Calibri" w:hAnsi="Times New Roman" w:cs="Times New Roman"/>
          <w:sz w:val="24"/>
          <w:szCs w:val="24"/>
        </w:rPr>
        <w:t>«</w:t>
      </w:r>
      <w:r w:rsidR="00F52720" w:rsidRPr="00C94894">
        <w:rPr>
          <w:rFonts w:ascii="Times New Roman" w:hAnsi="Times New Roman" w:cs="Times New Roman"/>
          <w:sz w:val="24"/>
          <w:szCs w:val="24"/>
        </w:rPr>
        <w:t>Прием уведомлений об окончании строительства или реконструкции объекта индивидуального жилищного строительства или садового дома</w:t>
      </w:r>
      <w:r w:rsidR="00CF3CFB" w:rsidRPr="00C9489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94894">
        <w:rPr>
          <w:rFonts w:ascii="Times New Roman" w:eastAsia="Calibri" w:hAnsi="Times New Roman" w:cs="Times New Roman"/>
          <w:sz w:val="24"/>
          <w:szCs w:val="24"/>
        </w:rPr>
        <w:t>(далее - Административный регламент</w:t>
      </w:r>
      <w:r w:rsidR="0067702B" w:rsidRPr="00C94894">
        <w:rPr>
          <w:rFonts w:ascii="Times New Roman" w:eastAsia="Calibri" w:hAnsi="Times New Roman" w:cs="Times New Roman"/>
          <w:sz w:val="24"/>
          <w:szCs w:val="24"/>
        </w:rPr>
        <w:t>, муниципальная услуга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E0400" w:rsidRPr="00C94894">
        <w:rPr>
          <w:rFonts w:ascii="Times New Roman" w:eastAsia="Calibri" w:hAnsi="Times New Roman" w:cs="Times New Roman"/>
          <w:sz w:val="24"/>
          <w:szCs w:val="24"/>
        </w:rPr>
        <w:t>устанавливает сроки и последовательность административных процедур (действий) должностных лиц местного самоуправления, структурных подразделений, их должностных лиц,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14:paraId="3D38235F" w14:textId="77777777" w:rsidR="00FC71E0" w:rsidRPr="00C94894" w:rsidRDefault="00FC71E0" w:rsidP="00BE04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1CEC7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95664EA" w14:textId="77777777" w:rsidR="0023422E" w:rsidRPr="00C94894" w:rsidRDefault="0023422E" w:rsidP="001C7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26A1676" w14:textId="77777777" w:rsidR="00D640BE" w:rsidRPr="00C94894" w:rsidRDefault="00FF3C67" w:rsidP="00D640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1.2. </w:t>
      </w:r>
      <w:r w:rsidR="00BE0400" w:rsidRPr="00C94894">
        <w:rPr>
          <w:rFonts w:ascii="Times New Roman" w:hAnsi="Times New Roman" w:cs="Times New Roman"/>
          <w:sz w:val="24"/>
          <w:szCs w:val="24"/>
        </w:rPr>
        <w:t xml:space="preserve">Получателем муниципальной услуги выступает застройщик - физическое или юридическое лицо, </w:t>
      </w:r>
      <w:r w:rsidR="00F52720" w:rsidRPr="00C94894">
        <w:rPr>
          <w:rFonts w:ascii="Times New Roman" w:hAnsi="Times New Roman" w:cs="Times New Roman"/>
          <w:sz w:val="24"/>
          <w:szCs w:val="24"/>
        </w:rPr>
        <w:t>построившее (реконструировавшее)</w:t>
      </w:r>
      <w:r w:rsidR="00BE0400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="00F52720" w:rsidRPr="00C94894">
        <w:rPr>
          <w:rFonts w:ascii="Times New Roman" w:hAnsi="Times New Roman" w:cs="Times New Roman"/>
          <w:sz w:val="24"/>
          <w:szCs w:val="24"/>
        </w:rPr>
        <w:t>индивидуальный жилой дом, садовый дом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87EEC" w:rsidRPr="00C94894">
        <w:rPr>
          <w:rFonts w:ascii="Times New Roman" w:hAnsi="Times New Roman" w:cs="Times New Roman"/>
          <w:sz w:val="24"/>
          <w:szCs w:val="24"/>
        </w:rPr>
        <w:t xml:space="preserve"> либо разрешения на строительство объекта индивидуального жилищного строительства выданного до 04.08.2018 года, а также разрешения на строительство, полученного по заявлению, поданному в уполномоченный орган до 04.08.2018</w:t>
      </w:r>
      <w:r w:rsidR="00A0721F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="00BE0400" w:rsidRPr="00C94894">
        <w:rPr>
          <w:rFonts w:ascii="Times New Roman" w:hAnsi="Times New Roman" w:cs="Times New Roman"/>
          <w:sz w:val="24"/>
          <w:szCs w:val="24"/>
        </w:rPr>
        <w:t>(далее - заявитель)</w:t>
      </w:r>
      <w:r w:rsidR="00D640BE" w:rsidRPr="00C94894">
        <w:rPr>
          <w:rFonts w:ascii="Times New Roman" w:hAnsi="Times New Roman" w:cs="Times New Roman"/>
          <w:sz w:val="24"/>
          <w:szCs w:val="24"/>
        </w:rPr>
        <w:t>.</w:t>
      </w:r>
    </w:p>
    <w:p w14:paraId="5AEC8236" w14:textId="77777777" w:rsidR="00D07E56" w:rsidRPr="00C94894" w:rsidRDefault="00754D33" w:rsidP="001C7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1.3. </w:t>
      </w:r>
      <w:r w:rsidR="00D07E56" w:rsidRPr="00C94894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14:paraId="3E4C2730" w14:textId="77777777" w:rsidR="00852973" w:rsidRPr="00C94894" w:rsidRDefault="00852973" w:rsidP="001C7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A88208D" w14:textId="77777777" w:rsidR="00AF3EF9" w:rsidRPr="00C94894" w:rsidRDefault="00AF3EF9" w:rsidP="001C7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9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14:paraId="235578F9" w14:textId="77777777" w:rsidR="00AF3EF9" w:rsidRPr="00C94894" w:rsidRDefault="00AF3EF9" w:rsidP="001C7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9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210EA154" w14:textId="77777777" w:rsidR="00D972F7" w:rsidRPr="00C94894" w:rsidRDefault="00D972F7" w:rsidP="00BE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FE82F" w14:textId="77777777" w:rsidR="00C94894" w:rsidRPr="00E43EEC" w:rsidRDefault="00B74817" w:rsidP="00C9489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1.4</w:t>
      </w:r>
      <w:r w:rsidR="00E66187">
        <w:rPr>
          <w:rFonts w:ascii="Times New Roman" w:hAnsi="Times New Roman" w:cs="Times New Roman"/>
          <w:sz w:val="24"/>
          <w:szCs w:val="24"/>
        </w:rPr>
        <w:t>.</w:t>
      </w:r>
      <w:r w:rsidR="00C94894" w:rsidRPr="00DC6D02">
        <w:rPr>
          <w:rFonts w:ascii="Times New Roman" w:hAnsi="Times New Roman" w:cs="Times New Roman"/>
          <w:sz w:val="24"/>
          <w:szCs w:val="24"/>
        </w:rPr>
        <w:t xml:space="preserve"> </w:t>
      </w:r>
      <w:r w:rsidR="00C94894" w:rsidRPr="00E43EEC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администрации муниципального образования «Посёлок Айхал» Мирнинского района Республики Саха (Якутия) (далее - Администрация): </w:t>
      </w:r>
      <w:r w:rsidR="00C94894" w:rsidRPr="00E43EEC">
        <w:rPr>
          <w:rFonts w:ascii="Times New Roman" w:eastAsia="Times New Roman" w:hAnsi="Times New Roman" w:cs="Times New Roman"/>
          <w:i/>
          <w:sz w:val="24"/>
          <w:szCs w:val="24"/>
        </w:rPr>
        <w:t>Республика Саха (Якутия)</w:t>
      </w:r>
      <w:r w:rsidR="00E6618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94894" w:rsidRPr="00E43EEC">
        <w:rPr>
          <w:rFonts w:ascii="Times New Roman" w:eastAsia="Times New Roman" w:hAnsi="Times New Roman" w:cs="Times New Roman"/>
          <w:i/>
          <w:sz w:val="24"/>
          <w:szCs w:val="24"/>
        </w:rPr>
        <w:t xml:space="preserve"> Мирнинский район</w:t>
      </w:r>
      <w:r w:rsidR="00E6618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94894" w:rsidRPr="00E43EEC">
        <w:rPr>
          <w:rFonts w:ascii="Times New Roman" w:eastAsia="Times New Roman" w:hAnsi="Times New Roman" w:cs="Times New Roman"/>
          <w:i/>
          <w:sz w:val="24"/>
          <w:szCs w:val="24"/>
        </w:rPr>
        <w:t xml:space="preserve"> п.</w:t>
      </w:r>
      <w:r w:rsidR="00C948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94894" w:rsidRPr="00E43EEC">
        <w:rPr>
          <w:rFonts w:ascii="Times New Roman" w:eastAsia="Times New Roman" w:hAnsi="Times New Roman" w:cs="Times New Roman"/>
          <w:i/>
          <w:sz w:val="24"/>
          <w:szCs w:val="24"/>
        </w:rPr>
        <w:t>Айхал,</w:t>
      </w:r>
      <w:r w:rsidR="00C948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94894" w:rsidRPr="00E43EEC">
        <w:rPr>
          <w:rFonts w:ascii="Times New Roman" w:eastAsia="Times New Roman" w:hAnsi="Times New Roman" w:cs="Times New Roman"/>
          <w:i/>
          <w:sz w:val="24"/>
          <w:szCs w:val="24"/>
        </w:rPr>
        <w:t>ул. Юбилейная 7А</w:t>
      </w:r>
    </w:p>
    <w:p w14:paraId="198B36A8" w14:textId="77777777" w:rsidR="00C94894" w:rsidRPr="00E43EEC" w:rsidRDefault="00C94894" w:rsidP="00C94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EC">
        <w:rPr>
          <w:rFonts w:ascii="Times New Roman" w:eastAsia="Times New Roman" w:hAnsi="Times New Roman" w:cs="Times New Roman"/>
          <w:sz w:val="24"/>
          <w:szCs w:val="24"/>
        </w:rPr>
        <w:t>График (режим) работы Администрации:</w:t>
      </w:r>
    </w:p>
    <w:p w14:paraId="0CBC8DDF" w14:textId="77777777" w:rsidR="00C94894" w:rsidRPr="00E43EEC" w:rsidRDefault="00C94894" w:rsidP="00C94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>Понедельник-Четверг с 08 часов 30 минут до 1</w:t>
      </w:r>
      <w:r w:rsidR="00E66187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 </w:t>
      </w:r>
      <w:r w:rsidR="00E66187">
        <w:rPr>
          <w:rFonts w:ascii="Times New Roman" w:eastAsia="Times New Roman" w:hAnsi="Times New Roman" w:cs="Times New Roman"/>
          <w:i/>
          <w:sz w:val="24"/>
          <w:szCs w:val="24"/>
        </w:rPr>
        <w:t>00</w:t>
      </w: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 xml:space="preserve"> минут (перерыв на обед с 12часов </w:t>
      </w:r>
      <w:r w:rsidR="00E66187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 xml:space="preserve"> минут до 14 часов 00 минут;</w:t>
      </w:r>
    </w:p>
    <w:p w14:paraId="389B5863" w14:textId="77777777" w:rsidR="00C94894" w:rsidRPr="00E43EEC" w:rsidRDefault="00C94894" w:rsidP="00C94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>Пятница- с 8часов 30 минут до 12 часов 30 минут.</w:t>
      </w:r>
    </w:p>
    <w:p w14:paraId="3A9AA688" w14:textId="77777777" w:rsidR="00C94894" w:rsidRPr="00E43EEC" w:rsidRDefault="00C94894" w:rsidP="00C94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>Выходные дни: суббота, воскресенье.</w:t>
      </w:r>
    </w:p>
    <w:p w14:paraId="59F37DB4" w14:textId="77777777" w:rsidR="00C94894" w:rsidRPr="00E43EEC" w:rsidRDefault="00C94894" w:rsidP="00C94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E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муниципальной услуги осуществляется ведущим специалистом по градостроительной деятельности Администрации далее (отдел).</w:t>
      </w:r>
    </w:p>
    <w:p w14:paraId="6D2A5B79" w14:textId="77777777" w:rsidR="00C94894" w:rsidRPr="00E43EEC" w:rsidRDefault="00C94894" w:rsidP="00C94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EC">
        <w:rPr>
          <w:rFonts w:ascii="Times New Roman" w:eastAsia="Times New Roman" w:hAnsi="Times New Roman" w:cs="Times New Roman"/>
          <w:sz w:val="24"/>
          <w:szCs w:val="24"/>
        </w:rPr>
        <w:t xml:space="preserve"> Местонахождение отдела Республика Саха(Якутия)</w:t>
      </w:r>
      <w:r w:rsidR="00E661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3EEC">
        <w:rPr>
          <w:rFonts w:ascii="Times New Roman" w:eastAsia="Times New Roman" w:hAnsi="Times New Roman" w:cs="Times New Roman"/>
          <w:sz w:val="24"/>
          <w:szCs w:val="24"/>
        </w:rPr>
        <w:t xml:space="preserve"> Мирнинский район</w:t>
      </w:r>
      <w:r w:rsidR="00E661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3EEC"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EEC">
        <w:rPr>
          <w:rFonts w:ascii="Times New Roman" w:eastAsia="Times New Roman" w:hAnsi="Times New Roman" w:cs="Times New Roman"/>
          <w:sz w:val="24"/>
          <w:szCs w:val="24"/>
        </w:rPr>
        <w:t>Айхал, ул.</w:t>
      </w:r>
      <w:r w:rsidR="00E66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EEC">
        <w:rPr>
          <w:rFonts w:ascii="Times New Roman" w:eastAsia="Times New Roman" w:hAnsi="Times New Roman" w:cs="Times New Roman"/>
          <w:sz w:val="24"/>
          <w:szCs w:val="24"/>
        </w:rPr>
        <w:t>Юбилейная 7А:</w:t>
      </w:r>
    </w:p>
    <w:p w14:paraId="0D041F2E" w14:textId="77777777" w:rsidR="00C94894" w:rsidRPr="00E43EEC" w:rsidRDefault="00C94894" w:rsidP="00C94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EC">
        <w:rPr>
          <w:rFonts w:ascii="Times New Roman" w:eastAsia="Times New Roman" w:hAnsi="Times New Roman" w:cs="Times New Roman"/>
          <w:sz w:val="24"/>
          <w:szCs w:val="24"/>
        </w:rPr>
        <w:t>График (режим) работы (Отдела):</w:t>
      </w:r>
    </w:p>
    <w:p w14:paraId="722CE2AD" w14:textId="77777777" w:rsidR="00C94894" w:rsidRPr="00E43EEC" w:rsidRDefault="00C94894" w:rsidP="00C94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Понедельник с 08 часов 30 минут до 12 часов </w:t>
      </w:r>
      <w:r w:rsidR="00E66187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 xml:space="preserve"> минут</w:t>
      </w:r>
    </w:p>
    <w:p w14:paraId="3F01052D" w14:textId="77777777" w:rsidR="00C94894" w:rsidRPr="00E43EEC" w:rsidRDefault="00C94894" w:rsidP="00C94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>Вторник с 14 часов 00 минут до 1</w:t>
      </w:r>
      <w:r w:rsidR="00E66187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 </w:t>
      </w:r>
      <w:r w:rsidR="00E66187">
        <w:rPr>
          <w:rFonts w:ascii="Times New Roman" w:eastAsia="Times New Roman" w:hAnsi="Times New Roman" w:cs="Times New Roman"/>
          <w:i/>
          <w:sz w:val="24"/>
          <w:szCs w:val="24"/>
        </w:rPr>
        <w:t>00</w:t>
      </w: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 xml:space="preserve"> минут</w:t>
      </w:r>
    </w:p>
    <w:p w14:paraId="253072C8" w14:textId="77777777" w:rsidR="00C94894" w:rsidRPr="00E43EEC" w:rsidRDefault="00C94894" w:rsidP="00C94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>Среда с 8 часов 30 минут до 1</w:t>
      </w:r>
      <w:r w:rsidR="00E66187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 </w:t>
      </w:r>
      <w:r w:rsidR="00E66187">
        <w:rPr>
          <w:rFonts w:ascii="Times New Roman" w:eastAsia="Times New Roman" w:hAnsi="Times New Roman" w:cs="Times New Roman"/>
          <w:i/>
          <w:sz w:val="24"/>
          <w:szCs w:val="24"/>
        </w:rPr>
        <w:t>00</w:t>
      </w: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 xml:space="preserve"> минут (перерыв на обед с 12 часов </w:t>
      </w:r>
      <w:r w:rsidR="00E66187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 xml:space="preserve"> минут до 14 часов 00 минут)</w:t>
      </w:r>
    </w:p>
    <w:p w14:paraId="4EB0178E" w14:textId="77777777" w:rsidR="00C94894" w:rsidRPr="00E43EEC" w:rsidRDefault="00C94894" w:rsidP="00C94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EC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на базе территориально обособленного структурного подразделения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в п. Айхал Мирнинского района (далее - ГАУ «МФЦ»)</w:t>
      </w:r>
      <w:r w:rsidR="00E66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EEC">
        <w:rPr>
          <w:rFonts w:ascii="Times New Roman" w:eastAsia="Times New Roman" w:hAnsi="Times New Roman" w:cs="Times New Roman"/>
          <w:sz w:val="24"/>
          <w:szCs w:val="24"/>
        </w:rPr>
        <w:t>Республика Саха (Якутия), Мирнинский район, п.Айхал, ул.</w:t>
      </w:r>
      <w:r w:rsidR="00E66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EEC">
        <w:rPr>
          <w:rFonts w:ascii="Times New Roman" w:eastAsia="Times New Roman" w:hAnsi="Times New Roman" w:cs="Times New Roman"/>
          <w:sz w:val="24"/>
          <w:szCs w:val="24"/>
        </w:rPr>
        <w:t>Юбилейная 11</w:t>
      </w:r>
    </w:p>
    <w:p w14:paraId="54848591" w14:textId="77777777" w:rsidR="00C94894" w:rsidRPr="00E43EEC" w:rsidRDefault="00C94894" w:rsidP="00C94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>График (режим) работы ГАУ «МФЦ»:</w:t>
      </w:r>
    </w:p>
    <w:p w14:paraId="7B04E37D" w14:textId="77777777" w:rsidR="00C94894" w:rsidRPr="00E43EEC" w:rsidRDefault="00C94894" w:rsidP="00C94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EEC">
        <w:rPr>
          <w:rFonts w:ascii="Times New Roman" w:eastAsia="Times New Roman" w:hAnsi="Times New Roman" w:cs="Times New Roman"/>
          <w:i/>
          <w:sz w:val="24"/>
          <w:szCs w:val="24"/>
        </w:rPr>
        <w:t>Вторник - суббота: с 09-00 часов до 19-00 часов (без перерыва на обед), воскресенье-понедельник: выходные дни.</w:t>
      </w:r>
    </w:p>
    <w:p w14:paraId="05982E1F" w14:textId="77777777" w:rsidR="00C94894" w:rsidRPr="00DC6D02" w:rsidRDefault="00C94894" w:rsidP="00C94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3A2E0A8B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02">
        <w:rPr>
          <w:rFonts w:ascii="Times New Roman" w:hAnsi="Times New Roman" w:cs="Times New Roman"/>
          <w:sz w:val="24"/>
          <w:szCs w:val="24"/>
        </w:rPr>
        <w:t xml:space="preserve">1.5. </w:t>
      </w:r>
      <w:r w:rsidRPr="00E43EEC">
        <w:rPr>
          <w:rFonts w:ascii="Times New Roman" w:hAnsi="Times New Roman" w:cs="Times New Roman"/>
          <w:sz w:val="24"/>
          <w:szCs w:val="24"/>
        </w:rPr>
        <w:t>Местонахождение органов государственной и муниципальной власти и иных организаций, участвующих в предоставлении муниципальной услуги:</w:t>
      </w:r>
    </w:p>
    <w:p w14:paraId="13574194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 xml:space="preserve"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Территориальный отдел №3 с рабочим местом в п.Айхал (далее -) </w:t>
      </w:r>
    </w:p>
    <w:p w14:paraId="157B7E65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Местонахождение: Республика Саха (Якутия), Мирнинский район, п. Айхал, ул. Юбилейная 7А.</w:t>
      </w:r>
    </w:p>
    <w:p w14:paraId="3DACA1F0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(режим</w:t>
      </w:r>
      <w:r w:rsidRPr="00E43E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EC">
        <w:rPr>
          <w:rFonts w:ascii="Times New Roman" w:hAnsi="Times New Roman" w:cs="Times New Roman"/>
          <w:sz w:val="24"/>
          <w:szCs w:val="24"/>
        </w:rPr>
        <w:t>работы  ФГБУ «ФКП Росреестра» по РС(Я):</w:t>
      </w:r>
    </w:p>
    <w:p w14:paraId="22CD4556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Понедельник, среда: с 9.00 часов до 17 часов 30 минут (перерыв на обед с 13.00 часов до 14.00. часов);</w:t>
      </w:r>
    </w:p>
    <w:p w14:paraId="37E9C338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Пятница: с 9.00 часов до 16.00 часов (перерыв на обед с 13.00 часов до 14.00. часов);</w:t>
      </w:r>
    </w:p>
    <w:p w14:paraId="1DF3000E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Вторник, четверг: работа с документами с 9.00 часов до 17 часов 30 минут (перерыв на обед с 13.00 часов до 14.00. часов);</w:t>
      </w:r>
    </w:p>
    <w:p w14:paraId="0E55E238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 xml:space="preserve">- Межрайонная инспекция Федеральной налоговой службы№1 по Республике Саха (Якутия) в п.Айхал (далее – МИФНС №1 по РС(Я) ) </w:t>
      </w:r>
    </w:p>
    <w:p w14:paraId="0FD43C9D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Местонахождение: Республика Саха (Якутия), Мирнинский район, п. Айхал, ул. Промышленная,30.</w:t>
      </w:r>
    </w:p>
    <w:p w14:paraId="5C260456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(режим</w:t>
      </w:r>
      <w:r w:rsidRPr="00E43E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EC">
        <w:rPr>
          <w:rFonts w:ascii="Times New Roman" w:hAnsi="Times New Roman" w:cs="Times New Roman"/>
          <w:sz w:val="24"/>
          <w:szCs w:val="24"/>
        </w:rPr>
        <w:t>работы</w:t>
      </w:r>
    </w:p>
    <w:p w14:paraId="39814503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Понедельник, вторник, четверг: с 9.00 часов до 12 часов 45 минут;</w:t>
      </w:r>
    </w:p>
    <w:p w14:paraId="2F4161E7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Среда: с 14.00 часов до 17 часов 15 минут;</w:t>
      </w:r>
    </w:p>
    <w:p w14:paraId="7A559E46" w14:textId="77777777" w:rsidR="00C94894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 xml:space="preserve">Пятница: с 9.00 часов до 17 часов 15 минут (перерыв на обед с 12 часов 45 минут до </w:t>
      </w:r>
      <w:r>
        <w:rPr>
          <w:rFonts w:ascii="Times New Roman" w:hAnsi="Times New Roman" w:cs="Times New Roman"/>
          <w:sz w:val="24"/>
          <w:szCs w:val="24"/>
        </w:rPr>
        <w:tab/>
      </w:r>
      <w:r w:rsidRPr="00E43EEC">
        <w:rPr>
          <w:rFonts w:ascii="Times New Roman" w:hAnsi="Times New Roman" w:cs="Times New Roman"/>
          <w:sz w:val="24"/>
          <w:szCs w:val="24"/>
        </w:rPr>
        <w:t>14.00 чаов)</w:t>
      </w:r>
    </w:p>
    <w:p w14:paraId="41A5EEF2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02">
        <w:rPr>
          <w:rFonts w:ascii="Times New Roman" w:hAnsi="Times New Roman" w:cs="Times New Roman"/>
          <w:sz w:val="24"/>
          <w:szCs w:val="24"/>
        </w:rPr>
        <w:t xml:space="preserve">1.6. </w:t>
      </w:r>
      <w:r w:rsidRPr="00E43EEC">
        <w:rPr>
          <w:rFonts w:ascii="Times New Roman" w:hAnsi="Times New Roman" w:cs="Times New Roman"/>
          <w:sz w:val="24"/>
          <w:szCs w:val="24"/>
        </w:rPr>
        <w:t>Способы получения информации о месте нахождения и графике работы Администрации, ГАУ «МФЦ»:</w:t>
      </w:r>
    </w:p>
    <w:p w14:paraId="15CC9C26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</w:t>
      </w:r>
      <w:r w:rsidR="00B56821">
        <w:rPr>
          <w:rFonts w:ascii="Times New Roman" w:hAnsi="Times New Roman" w:cs="Times New Roman"/>
          <w:sz w:val="24"/>
          <w:szCs w:val="24"/>
        </w:rPr>
        <w:t>6</w:t>
      </w:r>
      <w:r w:rsidRPr="00E43EEC">
        <w:rPr>
          <w:rFonts w:ascii="Times New Roman" w:hAnsi="Times New Roman" w:cs="Times New Roman"/>
          <w:sz w:val="24"/>
          <w:szCs w:val="24"/>
        </w:rPr>
        <w:t>.1. Через официальные сайты:</w:t>
      </w:r>
    </w:p>
    <w:p w14:paraId="658F164C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Администрации – www.мо-айхал.рф</w:t>
      </w:r>
    </w:p>
    <w:p w14:paraId="3D57602A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ГАУ «МФЦ»: www.mfcsakha.ru.</w:t>
      </w:r>
    </w:p>
    <w:p w14:paraId="5C10FD14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</w:t>
      </w:r>
      <w:r w:rsidR="00B56821">
        <w:rPr>
          <w:rFonts w:ascii="Times New Roman" w:hAnsi="Times New Roman" w:cs="Times New Roman"/>
          <w:sz w:val="24"/>
          <w:szCs w:val="24"/>
        </w:rPr>
        <w:t>6</w:t>
      </w:r>
      <w:r w:rsidRPr="00E43EEC">
        <w:rPr>
          <w:rFonts w:ascii="Times New Roman" w:hAnsi="Times New Roman" w:cs="Times New Roman"/>
          <w:sz w:val="24"/>
          <w:szCs w:val="24"/>
        </w:rPr>
        <w:t>.2. Портал государственных и муниципальных услуг Республики Саха (Якутия);</w:t>
      </w:r>
    </w:p>
    <w:p w14:paraId="12C9CF98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</w:t>
      </w:r>
      <w:r w:rsidR="00B56821">
        <w:rPr>
          <w:rFonts w:ascii="Times New Roman" w:hAnsi="Times New Roman" w:cs="Times New Roman"/>
          <w:sz w:val="24"/>
          <w:szCs w:val="24"/>
        </w:rPr>
        <w:t>6</w:t>
      </w:r>
      <w:r w:rsidRPr="00E43EEC">
        <w:rPr>
          <w:rFonts w:ascii="Times New Roman" w:hAnsi="Times New Roman" w:cs="Times New Roman"/>
          <w:sz w:val="24"/>
          <w:szCs w:val="24"/>
        </w:rPr>
        <w:t>.3. На информационных стендах Администрации</w:t>
      </w:r>
    </w:p>
    <w:p w14:paraId="632DC033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</w:t>
      </w:r>
      <w:r w:rsidR="00B56821">
        <w:rPr>
          <w:rFonts w:ascii="Times New Roman" w:hAnsi="Times New Roman" w:cs="Times New Roman"/>
          <w:sz w:val="24"/>
          <w:szCs w:val="24"/>
        </w:rPr>
        <w:t>6</w:t>
      </w:r>
      <w:r w:rsidRPr="00E43EEC">
        <w:rPr>
          <w:rFonts w:ascii="Times New Roman" w:hAnsi="Times New Roman" w:cs="Times New Roman"/>
          <w:sz w:val="24"/>
          <w:szCs w:val="24"/>
        </w:rPr>
        <w:t>.4. Через инфоматы, расположенные в здании ГАУ «МФЦ».</w:t>
      </w:r>
    </w:p>
    <w:p w14:paraId="6D335764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</w:t>
      </w:r>
      <w:r w:rsidR="00B56821">
        <w:rPr>
          <w:rFonts w:ascii="Times New Roman" w:hAnsi="Times New Roman" w:cs="Times New Roman"/>
          <w:sz w:val="24"/>
          <w:szCs w:val="24"/>
        </w:rPr>
        <w:t>7</w:t>
      </w:r>
      <w:r w:rsidRPr="00E43EEC">
        <w:rPr>
          <w:rFonts w:ascii="Times New Roman" w:hAnsi="Times New Roman" w:cs="Times New Roman"/>
          <w:sz w:val="24"/>
          <w:szCs w:val="24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обращений:</w:t>
      </w:r>
    </w:p>
    <w:p w14:paraId="65AC82A0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индивидуальное личное консультирование осуществляется ведущим специалистом по градостроительной деятельности Администрации, ГАУ «МФЦ» для физических лиц, индивидуальных предпринимателей, юридических лиц;</w:t>
      </w:r>
    </w:p>
    <w:p w14:paraId="261C1229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lastRenderedPageBreak/>
        <w:t>- индивидуальное консультирование посредством почтового отправления осуществляется Администрацией для физических лиц, индивидуальных предпринимателей, юридических лиц, органов местного самоуправления, органов государственной власти (в том числе электронного: adm-aykhal@mail.ru);</w:t>
      </w:r>
    </w:p>
    <w:p w14:paraId="1DF1872A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 xml:space="preserve">- индивидуальное консультирование по телефону осуществляется ведущим специалистом по градостроительной деятельности Администрации (41136) </w:t>
      </w:r>
      <w:r w:rsidR="00E66187">
        <w:rPr>
          <w:rFonts w:ascii="Times New Roman" w:hAnsi="Times New Roman" w:cs="Times New Roman"/>
          <w:sz w:val="24"/>
          <w:szCs w:val="24"/>
        </w:rPr>
        <w:t>4</w:t>
      </w:r>
      <w:r w:rsidRPr="00E43EEC">
        <w:rPr>
          <w:rFonts w:ascii="Times New Roman" w:hAnsi="Times New Roman" w:cs="Times New Roman"/>
          <w:sz w:val="24"/>
          <w:szCs w:val="24"/>
        </w:rPr>
        <w:t>-</w:t>
      </w:r>
      <w:r w:rsidR="00E66187">
        <w:rPr>
          <w:rFonts w:ascii="Times New Roman" w:hAnsi="Times New Roman" w:cs="Times New Roman"/>
          <w:sz w:val="24"/>
          <w:szCs w:val="24"/>
        </w:rPr>
        <w:t>96</w:t>
      </w:r>
      <w:r w:rsidRPr="00E43EEC">
        <w:rPr>
          <w:rFonts w:ascii="Times New Roman" w:hAnsi="Times New Roman" w:cs="Times New Roman"/>
          <w:sz w:val="24"/>
          <w:szCs w:val="24"/>
        </w:rPr>
        <w:t>-</w:t>
      </w:r>
      <w:r w:rsidR="00E66187">
        <w:rPr>
          <w:rFonts w:ascii="Times New Roman" w:hAnsi="Times New Roman" w:cs="Times New Roman"/>
          <w:sz w:val="24"/>
          <w:szCs w:val="24"/>
        </w:rPr>
        <w:t>61*4</w:t>
      </w:r>
      <w:r w:rsidRPr="00E43EEC">
        <w:rPr>
          <w:rFonts w:ascii="Times New Roman" w:hAnsi="Times New Roman" w:cs="Times New Roman"/>
          <w:sz w:val="24"/>
          <w:szCs w:val="24"/>
        </w:rPr>
        <w:t>, ГАУ «МФЦ» по телефону 8-800-100-22-16 (звонок бесплатный).</w:t>
      </w:r>
    </w:p>
    <w:p w14:paraId="55DB08AF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</w:t>
      </w:r>
      <w:r w:rsidR="00B56821">
        <w:rPr>
          <w:rFonts w:ascii="Times New Roman" w:hAnsi="Times New Roman" w:cs="Times New Roman"/>
          <w:sz w:val="24"/>
          <w:szCs w:val="24"/>
        </w:rPr>
        <w:t>8</w:t>
      </w:r>
      <w:r w:rsidRPr="00E43EEC">
        <w:rPr>
          <w:rFonts w:ascii="Times New Roman" w:hAnsi="Times New Roman" w:cs="Times New Roman"/>
          <w:sz w:val="24"/>
          <w:szCs w:val="24"/>
        </w:rPr>
        <w:t>. Справочные телефоны, адреса официальных сайтов и электронной почты органов государственной и муниципальной власти и иных организаций, участвующих в предоставлении муниципальной услуги:</w:t>
      </w:r>
    </w:p>
    <w:p w14:paraId="4EE904C7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93303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1) Администрация:</w:t>
      </w:r>
    </w:p>
    <w:p w14:paraId="4AD6E96F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-телефон (41136)6-</w:t>
      </w:r>
      <w:r w:rsidR="00E66187">
        <w:rPr>
          <w:rFonts w:ascii="Times New Roman" w:hAnsi="Times New Roman" w:cs="Times New Roman"/>
          <w:sz w:val="24"/>
          <w:szCs w:val="24"/>
        </w:rPr>
        <w:t>95</w:t>
      </w:r>
      <w:r w:rsidRPr="00E43EEC">
        <w:rPr>
          <w:rFonts w:ascii="Times New Roman" w:hAnsi="Times New Roman" w:cs="Times New Roman"/>
          <w:sz w:val="24"/>
          <w:szCs w:val="24"/>
        </w:rPr>
        <w:t>-</w:t>
      </w:r>
      <w:r w:rsidR="00E66187">
        <w:rPr>
          <w:rFonts w:ascii="Times New Roman" w:hAnsi="Times New Roman" w:cs="Times New Roman"/>
          <w:sz w:val="24"/>
          <w:szCs w:val="24"/>
        </w:rPr>
        <w:t>85</w:t>
      </w:r>
      <w:r w:rsidRPr="00E43EEC">
        <w:rPr>
          <w:rFonts w:ascii="Times New Roman" w:hAnsi="Times New Roman" w:cs="Times New Roman"/>
          <w:sz w:val="24"/>
          <w:szCs w:val="24"/>
        </w:rPr>
        <w:t xml:space="preserve"> (приемная);</w:t>
      </w:r>
    </w:p>
    <w:p w14:paraId="31C61E04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-адрес официального сайта www.мо-айхал.рф;</w:t>
      </w:r>
    </w:p>
    <w:p w14:paraId="187A5F5D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-адрес электронной почты: adm-aykhal@mail.ru</w:t>
      </w:r>
    </w:p>
    <w:p w14:paraId="29A93972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2) ГАУ «МФЦ»:</w:t>
      </w:r>
    </w:p>
    <w:p w14:paraId="5C0D88E7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телефон: 8-800-100-22-16 (звонок бесплатный);</w:t>
      </w:r>
    </w:p>
    <w:p w14:paraId="0E49F27E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адрес официального сайта: www.mfcsakha.ru;</w:t>
      </w:r>
    </w:p>
    <w:p w14:paraId="45E886D1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адрес электронной почты: mfc@mfcsakha.ru.</w:t>
      </w:r>
    </w:p>
    <w:p w14:paraId="0488DEDD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3) ФГБУ «ФКП Росреестра» по РС(Я):</w:t>
      </w:r>
    </w:p>
    <w:p w14:paraId="11DA7D15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-телефон(41136) 6-11-25</w:t>
      </w:r>
    </w:p>
    <w:p w14:paraId="05FD5C55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-адрес официального сайта: www.rosreestr.ru</w:t>
      </w:r>
    </w:p>
    <w:p w14:paraId="63CBEA37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-адрес электронной почты: aihal@u14.rosreestr.ru</w:t>
      </w:r>
    </w:p>
    <w:p w14:paraId="20E528CF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4) МИФНС №1 по РС(Я):</w:t>
      </w:r>
    </w:p>
    <w:p w14:paraId="125B4519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-телефон(41136) 6-07-40</w:t>
      </w:r>
    </w:p>
    <w:p w14:paraId="527696E3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-адрес официального сайта: nalog.ru</w:t>
      </w:r>
    </w:p>
    <w:p w14:paraId="2A877542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 xml:space="preserve">-адрес электронной почты: </w:t>
      </w:r>
    </w:p>
    <w:p w14:paraId="29AA22F2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B59B4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</w:t>
      </w:r>
      <w:r w:rsidR="00B56821">
        <w:rPr>
          <w:rFonts w:ascii="Times New Roman" w:hAnsi="Times New Roman" w:cs="Times New Roman"/>
          <w:sz w:val="24"/>
          <w:szCs w:val="24"/>
        </w:rPr>
        <w:t>9</w:t>
      </w:r>
      <w:r w:rsidRPr="00E43EEC">
        <w:rPr>
          <w:rFonts w:ascii="Times New Roman" w:hAnsi="Times New Roman" w:cs="Times New Roman"/>
          <w:sz w:val="24"/>
          <w:szCs w:val="24"/>
        </w:rPr>
        <w:t>. Индивидуальное личное консультирование. Время ожидания заинтересованного лица при индивидуальном личном консультировании не может превышать 15 минут. Индивидуальное личное консультирование каждого заинтересованного лица осуществляется должностным лицом Администрации и ГАУ «МФЦ» и не может превышать 15 минут.</w:t>
      </w:r>
    </w:p>
    <w:p w14:paraId="717D4CA4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</w:t>
      </w:r>
      <w:r w:rsidR="00B56821">
        <w:rPr>
          <w:rFonts w:ascii="Times New Roman" w:hAnsi="Times New Roman" w:cs="Times New Roman"/>
          <w:sz w:val="24"/>
          <w:szCs w:val="24"/>
        </w:rPr>
        <w:t>10</w:t>
      </w:r>
      <w:r w:rsidRPr="00E43EEC">
        <w:rPr>
          <w:rFonts w:ascii="Times New Roman" w:hAnsi="Times New Roman" w:cs="Times New Roman"/>
          <w:sz w:val="24"/>
          <w:szCs w:val="24"/>
        </w:rPr>
        <w:t>. Индивидуальное консультирование посредством почтового отправления (в том числе электронного). При индивидуальном консультировании по почте ответ на обращение заинтересованного лица направляется должностным лицом Администрации в письменной форме в адрес (в том числе на электронный адрес) заинтересованного лица в месячный срок.</w:t>
      </w:r>
    </w:p>
    <w:p w14:paraId="6EF23253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1.1</w:t>
      </w:r>
      <w:r w:rsidR="00B56821">
        <w:rPr>
          <w:rFonts w:ascii="Times New Roman" w:hAnsi="Times New Roman" w:cs="Times New Roman"/>
          <w:sz w:val="24"/>
          <w:szCs w:val="24"/>
        </w:rPr>
        <w:t>1</w:t>
      </w:r>
      <w:r w:rsidRPr="00E43EEC">
        <w:rPr>
          <w:rFonts w:ascii="Times New Roman" w:hAnsi="Times New Roman" w:cs="Times New Roman"/>
          <w:sz w:val="24"/>
          <w:szCs w:val="24"/>
        </w:rPr>
        <w:t>. Индивидуальное консультирование по телефону. Ответ на телефонный звонок должен начинаться с информации о наименовании органа, в который позвонил гражданин, фамилии, имени, отчестве и должности муниципального служащего Администрации либо сотрудника ГАУ «МФЦ», осуществляющего индивидуальное консультирование по телефону. Время разговора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14:paraId="5C819901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1.1</w:t>
      </w:r>
      <w:r w:rsidR="00B56821">
        <w:rPr>
          <w:rFonts w:ascii="Times New Roman" w:hAnsi="Times New Roman" w:cs="Times New Roman"/>
          <w:sz w:val="24"/>
          <w:szCs w:val="24"/>
        </w:rPr>
        <w:t>2</w:t>
      </w:r>
      <w:r w:rsidRPr="00E43EEC">
        <w:rPr>
          <w:rFonts w:ascii="Times New Roman" w:hAnsi="Times New Roman" w:cs="Times New Roman"/>
          <w:sz w:val="24"/>
          <w:szCs w:val="24"/>
        </w:rPr>
        <w:t>.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порядке, указанном в пункте 1.7 настоящего Административного регламента.</w:t>
      </w:r>
    </w:p>
    <w:p w14:paraId="72D7A921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1.1</w:t>
      </w:r>
      <w:r w:rsidR="00B56821">
        <w:rPr>
          <w:rFonts w:ascii="Times New Roman" w:hAnsi="Times New Roman" w:cs="Times New Roman"/>
          <w:sz w:val="24"/>
          <w:szCs w:val="24"/>
        </w:rPr>
        <w:t>3</w:t>
      </w:r>
      <w:r w:rsidRPr="00E43EEC">
        <w:rPr>
          <w:rFonts w:ascii="Times New Roman" w:hAnsi="Times New Roman" w:cs="Times New Roman"/>
          <w:sz w:val="24"/>
          <w:szCs w:val="24"/>
        </w:rPr>
        <w:t>. Муниципальные служащие Администрации либо сотрудник ГАУ «МФЦ» при ответе на обращения обязаны:</w:t>
      </w:r>
    </w:p>
    <w:p w14:paraId="56805B29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 xml:space="preserve">- при устном обращении заинтересованного лица (по телефону или лично) давать ответ самостоятельно. Если муниципальный служащий Администрации либо сотрудник ГАУ «МФЦ»,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письменно, либо назначить другое удобное для него время консультации, либо переадресовать (перевести) на </w:t>
      </w:r>
      <w:r w:rsidRPr="00E43EEC">
        <w:rPr>
          <w:rFonts w:ascii="Times New Roman" w:hAnsi="Times New Roman" w:cs="Times New Roman"/>
          <w:sz w:val="24"/>
          <w:szCs w:val="24"/>
        </w:rPr>
        <w:lastRenderedPageBreak/>
        <w:t>другого муниципального служащего Администрации, либо сотрудника ГАУ «МФЦ», или сообщить телефонный номер, по которому можно получить необходимую информацию;</w:t>
      </w:r>
    </w:p>
    <w:p w14:paraId="15361D9F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муниципальный служащий Администрации либо сотрудники ГАУ «МФЦ»,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муниципальный служащий Администрации, сотрудник ГАУ «МФЦ» должен кратко подвести итоги, перечислить меры, которые надо принять (кто именно, когда и что должен сделать).</w:t>
      </w:r>
    </w:p>
    <w:p w14:paraId="581B1B8D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1.1</w:t>
      </w:r>
      <w:r w:rsidR="00B56821">
        <w:rPr>
          <w:rFonts w:ascii="Times New Roman" w:hAnsi="Times New Roman" w:cs="Times New Roman"/>
          <w:sz w:val="24"/>
          <w:szCs w:val="24"/>
        </w:rPr>
        <w:t>4</w:t>
      </w:r>
      <w:r w:rsidRPr="00E43EEC">
        <w:rPr>
          <w:rFonts w:ascii="Times New Roman" w:hAnsi="Times New Roman" w:cs="Times New Roman"/>
          <w:sz w:val="24"/>
          <w:szCs w:val="24"/>
        </w:rPr>
        <w:t>. Ответы на письменные обращения даются в письменном виде в простой и понятной форме и должны содержать:</w:t>
      </w:r>
    </w:p>
    <w:p w14:paraId="22FCD24E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ответы на поставленные вопросы;</w:t>
      </w:r>
    </w:p>
    <w:p w14:paraId="581CCB42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должность, фамилию, и инициалы лица, подписавшего ответ;</w:t>
      </w:r>
    </w:p>
    <w:p w14:paraId="63AE8368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фамилию и инициалы исполнителя;</w:t>
      </w:r>
    </w:p>
    <w:p w14:paraId="38F42438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подразделения-исполнителя;</w:t>
      </w:r>
    </w:p>
    <w:p w14:paraId="091E405B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номер телефона исполнителя.</w:t>
      </w:r>
    </w:p>
    <w:p w14:paraId="68978586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1.1</w:t>
      </w:r>
      <w:r w:rsidR="00B56821">
        <w:rPr>
          <w:rFonts w:ascii="Times New Roman" w:hAnsi="Times New Roman" w:cs="Times New Roman"/>
          <w:sz w:val="24"/>
          <w:szCs w:val="24"/>
        </w:rPr>
        <w:t>5</w:t>
      </w:r>
      <w:r w:rsidRPr="00E43EEC">
        <w:rPr>
          <w:rFonts w:ascii="Times New Roman" w:hAnsi="Times New Roman" w:cs="Times New Roman"/>
          <w:sz w:val="24"/>
          <w:szCs w:val="24"/>
        </w:rPr>
        <w:t>. Муниципальный служащий Администрации либо сотрудник ГАУ «МФЦ»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индивидуальные решения заинтересованных лиц.</w:t>
      </w:r>
    </w:p>
    <w:p w14:paraId="17EA54CD" w14:textId="77777777" w:rsidR="00C94894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1.1</w:t>
      </w:r>
      <w:r w:rsidR="00B56821">
        <w:rPr>
          <w:rFonts w:ascii="Times New Roman" w:hAnsi="Times New Roman" w:cs="Times New Roman"/>
          <w:sz w:val="24"/>
          <w:szCs w:val="24"/>
        </w:rPr>
        <w:t>6</w:t>
      </w:r>
      <w:r w:rsidRPr="00E43EEC">
        <w:rPr>
          <w:rFonts w:ascii="Times New Roman" w:hAnsi="Times New Roman" w:cs="Times New Roman"/>
          <w:sz w:val="24"/>
          <w:szCs w:val="24"/>
        </w:rPr>
        <w:t>. Заявители, представившие в Администрацию либо в ГАУ «МФЦ» документы, в обязательном порядке информируются муниципальными служащими Администрации либо сотрудниками ГАУ «МФЦ» о возможном отказе в приеме документов, отказе в предоставлении муниципальной услуги, а также о сроке завершения оформления документов и возможности их получения.</w:t>
      </w:r>
    </w:p>
    <w:p w14:paraId="13C3FE43" w14:textId="77777777" w:rsidR="00B74817" w:rsidRPr="00C94894" w:rsidRDefault="00B74817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E163F" w14:textId="77777777" w:rsidR="004F68D5" w:rsidRPr="00C94894" w:rsidRDefault="004F68D5" w:rsidP="001C7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94">
        <w:rPr>
          <w:rFonts w:ascii="Times New Roman" w:hAnsi="Times New Roman" w:cs="Times New Roman"/>
          <w:b/>
          <w:sz w:val="24"/>
          <w:szCs w:val="24"/>
        </w:rPr>
        <w:t>Форма, место размещения и содержание</w:t>
      </w:r>
    </w:p>
    <w:p w14:paraId="0EA85AC9" w14:textId="77777777" w:rsidR="004F68D5" w:rsidRPr="00C94894" w:rsidRDefault="004F68D5" w:rsidP="001C7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b/>
          <w:sz w:val="24"/>
          <w:szCs w:val="24"/>
        </w:rPr>
        <w:t>информации о предоставлении муниципальной услуги</w:t>
      </w:r>
    </w:p>
    <w:p w14:paraId="6BAF9A13" w14:textId="77777777" w:rsidR="004F68D5" w:rsidRPr="00C94894" w:rsidRDefault="004F68D5" w:rsidP="001C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B6A890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1.1</w:t>
      </w:r>
      <w:r w:rsidR="00B56821">
        <w:rPr>
          <w:rFonts w:ascii="Times New Roman" w:hAnsi="Times New Roman" w:cs="Times New Roman"/>
          <w:sz w:val="24"/>
          <w:szCs w:val="24"/>
        </w:rPr>
        <w:t>7</w:t>
      </w:r>
      <w:r w:rsidRPr="00E43EEC">
        <w:rPr>
          <w:rFonts w:ascii="Times New Roman" w:hAnsi="Times New Roman" w:cs="Times New Roman"/>
          <w:sz w:val="24"/>
          <w:szCs w:val="24"/>
        </w:rPr>
        <w:t>. Информация о порядке предоставления муниципальной услуги, которая является необходимой и обязательной для предоставления муниципальной услуги, размещается на официальном сайте Администрации в сети Интернет, на портале государственных и муниципальных услуг Республики Саха (Якутия) (http//www.pgusakha.ru), в информационной системе «Реестр государственных и муниципальных услуг (функций) Республики Саха (Якутия)» по электронному адресу: htpp//www.e-yakutia.ru на сайте ГАУ «МФЦ», на информационных стендах Администрации, в ГАУ «МФЦ», а также предоставляется непосредственно муниципальными служащими Администрации, сотрудниками ГАУ «МФЦ».</w:t>
      </w:r>
    </w:p>
    <w:p w14:paraId="5C6D7840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1.1</w:t>
      </w:r>
      <w:r w:rsidR="00B56821">
        <w:rPr>
          <w:rFonts w:ascii="Times New Roman" w:hAnsi="Times New Roman" w:cs="Times New Roman"/>
          <w:sz w:val="24"/>
          <w:szCs w:val="24"/>
        </w:rPr>
        <w:t>8</w:t>
      </w:r>
      <w:r w:rsidRPr="00E43EEC">
        <w:rPr>
          <w:rFonts w:ascii="Times New Roman" w:hAnsi="Times New Roman" w:cs="Times New Roman"/>
          <w:sz w:val="24"/>
          <w:szCs w:val="24"/>
        </w:rPr>
        <w:t>. На официальном сайте Администрации, ГАУ «МФЦ» в сети Интернет размещаются:</w:t>
      </w:r>
    </w:p>
    <w:p w14:paraId="6EAB0437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график (режим) работы;</w:t>
      </w:r>
    </w:p>
    <w:p w14:paraId="31CDB16F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почтовый адрес и адрес электронной почты;</w:t>
      </w:r>
    </w:p>
    <w:p w14:paraId="3B1CC81D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-сведения о телефонных номерах для получения информации о предоставлении муниципальной услуги;</w:t>
      </w:r>
    </w:p>
    <w:p w14:paraId="5A35E3BD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информационные материалы (брошюры, буклеты и т.д.);</w:t>
      </w:r>
    </w:p>
    <w:p w14:paraId="606EB661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Административный регламент с приложениями;</w:t>
      </w:r>
    </w:p>
    <w:p w14:paraId="12579696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нормативные правовые акты, регулирующие предоставление муниципальной услуги;</w:t>
      </w:r>
    </w:p>
    <w:p w14:paraId="4538A8D2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-адреса и контакты территориальных органов федеральных органов государственной власти и иных организаций, участвующих в предоставлении муниципальной услуги;</w:t>
      </w:r>
    </w:p>
    <w:p w14:paraId="29B16033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организаций, участвующих в предоставлении муниципальной услуги.</w:t>
      </w:r>
    </w:p>
    <w:p w14:paraId="14C44B30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1.1</w:t>
      </w:r>
      <w:r w:rsidR="00B56821">
        <w:rPr>
          <w:rFonts w:ascii="Times New Roman" w:hAnsi="Times New Roman" w:cs="Times New Roman"/>
          <w:sz w:val="24"/>
          <w:szCs w:val="24"/>
        </w:rPr>
        <w:t>9</w:t>
      </w:r>
      <w:r w:rsidRPr="00E43EEC">
        <w:rPr>
          <w:rFonts w:ascii="Times New Roman" w:hAnsi="Times New Roman" w:cs="Times New Roman"/>
          <w:sz w:val="24"/>
          <w:szCs w:val="24"/>
        </w:rPr>
        <w:t>. На информационных стендах Администрации, ГАУ «МФЦ» размещаются:</w:t>
      </w:r>
    </w:p>
    <w:p w14:paraId="49852EED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 режим приема заявителей;</w:t>
      </w:r>
    </w:p>
    <w:p w14:paraId="156626AC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0AE64F88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извлечения из настоящего Административного регламента с приложениями;</w:t>
      </w:r>
    </w:p>
    <w:p w14:paraId="4085CCFA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требования, предъявляемые к этим документам.</w:t>
      </w:r>
    </w:p>
    <w:p w14:paraId="681571FA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1.</w:t>
      </w:r>
      <w:r w:rsidR="00B56821">
        <w:rPr>
          <w:rFonts w:ascii="Times New Roman" w:hAnsi="Times New Roman" w:cs="Times New Roman"/>
          <w:sz w:val="24"/>
          <w:szCs w:val="24"/>
        </w:rPr>
        <w:t>20</w:t>
      </w:r>
      <w:r w:rsidRPr="00E43EEC">
        <w:rPr>
          <w:rFonts w:ascii="Times New Roman" w:hAnsi="Times New Roman" w:cs="Times New Roman"/>
          <w:sz w:val="24"/>
          <w:szCs w:val="24"/>
        </w:rPr>
        <w:t>. На Едином портале и на портале Реестра государственных и муниципальных услуг (функций) Республики Саха (Якутия) размещается следующая информация:</w:t>
      </w:r>
    </w:p>
    <w:p w14:paraId="19C277E3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полное наименование, полные почтовые адреса и график работы Администрации, и Отдела,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EC">
        <w:rPr>
          <w:rFonts w:ascii="Times New Roman" w:hAnsi="Times New Roman" w:cs="Times New Roman"/>
          <w:sz w:val="24"/>
          <w:szCs w:val="24"/>
        </w:rPr>
        <w:t>ГАУ «МФЦ», ответственных за предоставление муниципальной услуги;</w:t>
      </w:r>
    </w:p>
    <w:p w14:paraId="547E00CD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 справочные телефоны, по которым можно получить консультацию о порядке предоставления муниципальной услуги;</w:t>
      </w:r>
    </w:p>
    <w:p w14:paraId="00F1A14D" w14:textId="77777777" w:rsidR="00C94894" w:rsidRPr="00E43EEC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   адреса электронной почты;</w:t>
      </w:r>
    </w:p>
    <w:p w14:paraId="50C5BEDE" w14:textId="77777777" w:rsidR="00C94894" w:rsidRDefault="00C94894" w:rsidP="00C9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EC">
        <w:rPr>
          <w:rFonts w:ascii="Times New Roman" w:hAnsi="Times New Roman" w:cs="Times New Roman"/>
          <w:sz w:val="24"/>
          <w:szCs w:val="24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14:paraId="4D3837D2" w14:textId="77777777" w:rsidR="00AF3EF9" w:rsidRDefault="00AF3EF9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C24B2F" w14:textId="77777777" w:rsidR="00C94894" w:rsidRPr="00C94894" w:rsidRDefault="00C94894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B0006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14:paraId="5ECCB7A0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D6B6F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14:paraId="0DFF7A43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021669" w14:textId="77777777" w:rsidR="004A785B" w:rsidRPr="00C94894" w:rsidRDefault="002F7890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52720" w:rsidRPr="00C94894">
        <w:rPr>
          <w:rFonts w:ascii="Times New Roman" w:hAnsi="Times New Roman" w:cs="Times New Roman"/>
          <w:sz w:val="24"/>
          <w:szCs w:val="24"/>
        </w:rPr>
        <w:t>Прием уведомлений об окончании строительства или реконструкции объекта индивидуального жилищного строительства или садового дома</w:t>
      </w:r>
      <w:r w:rsidR="00E04FD6" w:rsidRPr="00C94894">
        <w:rPr>
          <w:rFonts w:ascii="Times New Roman" w:hAnsi="Times New Roman" w:cs="Times New Roman"/>
          <w:sz w:val="24"/>
          <w:szCs w:val="24"/>
        </w:rPr>
        <w:t>.</w:t>
      </w:r>
    </w:p>
    <w:p w14:paraId="74228B37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3AB59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органа, предоставляющего муниципальную</w:t>
      </w:r>
    </w:p>
    <w:p w14:paraId="7B116499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услугу, и органов государственной и муниципальной</w:t>
      </w:r>
    </w:p>
    <w:p w14:paraId="654D37BE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власти, и иных организаций, участвующих</w:t>
      </w:r>
    </w:p>
    <w:p w14:paraId="5E605F18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в предоставлении муниципальной услуги</w:t>
      </w:r>
    </w:p>
    <w:p w14:paraId="322D0B37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13FB40" w14:textId="77777777" w:rsidR="00F6352E" w:rsidRPr="00C94894" w:rsidRDefault="00367183" w:rsidP="00F63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C94894" w:rsidRPr="00E43EEC">
        <w:rPr>
          <w:rFonts w:ascii="Times New Roman" w:eastAsia="Calibri" w:hAnsi="Times New Roman" w:cs="Times New Roman"/>
          <w:sz w:val="24"/>
          <w:szCs w:val="24"/>
        </w:rPr>
        <w:t>Органом, предоставляющим муниципальную услугу, является Администрация МО «Посёлок Айхал». Ответственным при предоставлении муниципальной услуги является ведущий специалист по градостроительной деятельности Администрации</w:t>
      </w:r>
      <w:r w:rsidR="00F6352E" w:rsidRPr="00C948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9A778D" w14:textId="77777777" w:rsidR="004A785B" w:rsidRPr="00C94894" w:rsidRDefault="00367183" w:rsidP="00366D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2.3. Наименование органов государственной и муниципальной власти и иных организаций, обращение в которые необходимо для предоставления муниципальной услуги:</w:t>
      </w:r>
    </w:p>
    <w:p w14:paraId="42E949FE" w14:textId="77777777" w:rsidR="004A785B" w:rsidRPr="00C94894" w:rsidRDefault="00367183" w:rsidP="00366DB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Управления Росреестра по РС(Я);</w:t>
      </w:r>
    </w:p>
    <w:p w14:paraId="0AC87316" w14:textId="77777777" w:rsidR="00366DBD" w:rsidRPr="00C94894" w:rsidRDefault="00366DBD" w:rsidP="00366DB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УФНС России по РС(Я);</w:t>
      </w:r>
    </w:p>
    <w:p w14:paraId="46F3D65A" w14:textId="77777777" w:rsidR="004A785B" w:rsidRPr="00C94894" w:rsidRDefault="00143F61" w:rsidP="00366DB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ФГБУ «ФКП Росреестра»</w:t>
      </w:r>
      <w:r w:rsidR="00593FBA" w:rsidRPr="00C94894">
        <w:rPr>
          <w:rFonts w:ascii="Times New Roman" w:eastAsia="Calibri" w:hAnsi="Times New Roman" w:cs="Times New Roman"/>
          <w:sz w:val="24"/>
          <w:szCs w:val="24"/>
        </w:rPr>
        <w:t xml:space="preserve"> по РС(Я).</w:t>
      </w:r>
    </w:p>
    <w:p w14:paraId="13731FDA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F6352E" w:rsidRPr="00C94894">
        <w:rPr>
          <w:rFonts w:ascii="Times New Roman" w:eastAsia="Calibri" w:hAnsi="Times New Roman" w:cs="Times New Roman"/>
          <w:sz w:val="24"/>
          <w:szCs w:val="24"/>
        </w:rPr>
        <w:t>Специалисты Отдела</w:t>
      </w:r>
      <w:r w:rsidR="00143F61" w:rsidRPr="00C94894">
        <w:rPr>
          <w:rFonts w:ascii="Times New Roman" w:eastAsia="Calibri" w:hAnsi="Times New Roman" w:cs="Times New Roman"/>
          <w:sz w:val="24"/>
          <w:szCs w:val="24"/>
        </w:rPr>
        <w:t>, сотрудники ГАУ «МФЦ</w:t>
      </w:r>
      <w:r w:rsidR="009A79BA" w:rsidRPr="00C94894">
        <w:rPr>
          <w:rFonts w:ascii="Times New Roman" w:eastAsia="Calibri" w:hAnsi="Times New Roman" w:cs="Times New Roman"/>
          <w:sz w:val="24"/>
          <w:szCs w:val="24"/>
        </w:rPr>
        <w:t xml:space="preserve"> РС(Я)</w:t>
      </w:r>
      <w:r w:rsidR="00143F61" w:rsidRPr="00C94894">
        <w:rPr>
          <w:rFonts w:ascii="Times New Roman" w:eastAsia="Calibri" w:hAnsi="Times New Roman" w:cs="Times New Roman"/>
          <w:sz w:val="24"/>
          <w:szCs w:val="24"/>
        </w:rPr>
        <w:t>»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не вправе требовать осуществления действий, в том числе согласований, необходимых для получения муниципальной услуги, связанных с обращением в территориальные органы федеральных органов государственной власти и иные организации, указанные в пункте 2.3 Административного регламента.</w:t>
      </w:r>
    </w:p>
    <w:p w14:paraId="4299A9EA" w14:textId="77777777" w:rsidR="007E0ED2" w:rsidRPr="00C94894" w:rsidRDefault="007E0ED2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1846EF" w14:textId="77777777" w:rsidR="007E0ED2" w:rsidRPr="00C94894" w:rsidRDefault="007E0ED2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65F8E4" w14:textId="77777777" w:rsidR="00C94894" w:rsidRDefault="00C94894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0A3A43" w14:textId="77777777" w:rsidR="00C94894" w:rsidRDefault="00C94894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6A0AB5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14:paraId="0329B0F4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762308" w14:textId="77777777" w:rsidR="007B4DFB" w:rsidRPr="00C94894" w:rsidRDefault="00367183" w:rsidP="007B2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043E0F" w:rsidRPr="00C94894">
        <w:rPr>
          <w:rFonts w:ascii="Times New Roman" w:hAnsi="Times New Roman" w:cs="Times New Roman"/>
          <w:sz w:val="24"/>
          <w:szCs w:val="24"/>
        </w:rPr>
        <w:t>Результатом предоставлени</w:t>
      </w:r>
      <w:r w:rsidR="00031B87" w:rsidRPr="00C94894">
        <w:rPr>
          <w:rFonts w:ascii="Times New Roman" w:hAnsi="Times New Roman" w:cs="Times New Roman"/>
          <w:sz w:val="24"/>
          <w:szCs w:val="24"/>
        </w:rPr>
        <w:t>я муниципальной услуги явля</w:t>
      </w:r>
      <w:r w:rsidR="00A7236A" w:rsidRPr="00C94894">
        <w:rPr>
          <w:rFonts w:ascii="Times New Roman" w:hAnsi="Times New Roman" w:cs="Times New Roman"/>
          <w:sz w:val="24"/>
          <w:szCs w:val="24"/>
        </w:rPr>
        <w:t>ю</w:t>
      </w:r>
      <w:r w:rsidR="00031B87" w:rsidRPr="00C94894">
        <w:rPr>
          <w:rFonts w:ascii="Times New Roman" w:hAnsi="Times New Roman" w:cs="Times New Roman"/>
          <w:sz w:val="24"/>
          <w:szCs w:val="24"/>
        </w:rPr>
        <w:t>тся</w:t>
      </w:r>
      <w:r w:rsidR="007B4DFB" w:rsidRPr="00C94894">
        <w:rPr>
          <w:rFonts w:ascii="Times New Roman" w:hAnsi="Times New Roman" w:cs="Times New Roman"/>
          <w:sz w:val="24"/>
          <w:szCs w:val="24"/>
        </w:rPr>
        <w:t>:</w:t>
      </w:r>
    </w:p>
    <w:p w14:paraId="5C2AD20F" w14:textId="77777777" w:rsidR="007B4DFB" w:rsidRPr="00C94894" w:rsidRDefault="00A7236A" w:rsidP="007B27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eastAsia="Times New Roman" w:hAnsi="Times New Roman" w:cs="Times New Roman"/>
          <w:spacing w:val="2"/>
          <w:sz w:val="24"/>
          <w:szCs w:val="24"/>
        </w:rPr>
        <w:t>выдача заявителю</w:t>
      </w:r>
      <w:r w:rsidR="007F102E" w:rsidRPr="00C94894">
        <w:rPr>
          <w:sz w:val="24"/>
          <w:szCs w:val="24"/>
        </w:rPr>
        <w:t xml:space="preserve"> </w:t>
      </w:r>
      <w:r w:rsidR="007B2756" w:rsidRPr="00C94894">
        <w:rPr>
          <w:rFonts w:ascii="Times New Roman" w:eastAsia="Times New Roman" w:hAnsi="Times New Roman" w:cs="Times New Roman"/>
          <w:spacing w:val="2"/>
          <w:sz w:val="24"/>
          <w:szCs w:val="24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B4DFB" w:rsidRPr="00C94894">
        <w:rPr>
          <w:rFonts w:ascii="Times New Roman" w:hAnsi="Times New Roman" w:cs="Times New Roman"/>
          <w:sz w:val="24"/>
          <w:szCs w:val="24"/>
        </w:rPr>
        <w:t>;</w:t>
      </w:r>
    </w:p>
    <w:p w14:paraId="71C9666F" w14:textId="77777777" w:rsidR="007B2756" w:rsidRPr="00C94894" w:rsidRDefault="007B2756" w:rsidP="007B2756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выдача заявителю выписки из Единого государственного реестра недвижимости о зарегистрированных правах на </w:t>
      </w:r>
      <w:r w:rsidRPr="00C94894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 индивидуального жилищного строительства или садовый дом</w:t>
      </w:r>
      <w:r w:rsidRPr="00C94894">
        <w:rPr>
          <w:rFonts w:ascii="Times New Roman" w:hAnsi="Times New Roman" w:cs="Times New Roman"/>
          <w:sz w:val="24"/>
          <w:szCs w:val="24"/>
        </w:rPr>
        <w:t>;</w:t>
      </w:r>
    </w:p>
    <w:p w14:paraId="566B9A1F" w14:textId="77777777" w:rsidR="00F6352E" w:rsidRPr="00C94894" w:rsidRDefault="007F102E" w:rsidP="007B27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выдача заявителю уведомления </w:t>
      </w:r>
      <w:r w:rsidR="007B2756" w:rsidRPr="00C94894">
        <w:rPr>
          <w:rFonts w:ascii="Times New Roman" w:hAnsi="Times New Roman" w:cs="Times New Roman"/>
          <w:sz w:val="24"/>
          <w:szCs w:val="24"/>
        </w:rPr>
        <w:t xml:space="preserve">о несоответствии построенных или реконструированных объекта индивидуального жилищного строительства или садового дома </w:t>
      </w:r>
      <w:r w:rsidR="007B2756" w:rsidRPr="00C94894">
        <w:rPr>
          <w:rFonts w:ascii="Times New Roman" w:hAnsi="Times New Roman" w:cs="Times New Roman"/>
          <w:sz w:val="24"/>
          <w:szCs w:val="24"/>
        </w:rPr>
        <w:lastRenderedPageBreak/>
        <w:t>требованиям законодательства о градостроительной деятельности с указанием всех оснований для направления такого уведомления.</w:t>
      </w:r>
    </w:p>
    <w:p w14:paraId="79048361" w14:textId="77777777" w:rsidR="00F6352E" w:rsidRPr="00C94894" w:rsidRDefault="00F6352E" w:rsidP="00F63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312490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</w:t>
      </w:r>
    </w:p>
    <w:p w14:paraId="215479C3" w14:textId="77777777" w:rsidR="00F6352E" w:rsidRPr="00C94894" w:rsidRDefault="00F6352E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FF253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="00C019A3" w:rsidRPr="00C94894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241DCD" w:rsidRPr="00C94894">
        <w:rPr>
          <w:rFonts w:ascii="Times New Roman" w:eastAsia="Calibri" w:hAnsi="Times New Roman" w:cs="Times New Roman"/>
          <w:sz w:val="24"/>
          <w:szCs w:val="24"/>
        </w:rPr>
        <w:t xml:space="preserve">не может превышать </w:t>
      </w:r>
      <w:r w:rsidR="007B2756" w:rsidRPr="00C94894">
        <w:rPr>
          <w:rFonts w:ascii="Times New Roman" w:eastAsia="Calibri" w:hAnsi="Times New Roman" w:cs="Times New Roman"/>
          <w:sz w:val="24"/>
          <w:szCs w:val="24"/>
        </w:rPr>
        <w:t>7</w:t>
      </w:r>
      <w:r w:rsidR="007F102E" w:rsidRPr="00C94894">
        <w:rPr>
          <w:rFonts w:ascii="Times New Roman" w:eastAsia="Calibri" w:hAnsi="Times New Roman" w:cs="Times New Roman"/>
          <w:sz w:val="24"/>
          <w:szCs w:val="24"/>
        </w:rPr>
        <w:t xml:space="preserve"> рабочих дней </w:t>
      </w:r>
      <w:r w:rsidR="007B2756" w:rsidRPr="00C94894">
        <w:rPr>
          <w:rFonts w:ascii="Times New Roman" w:eastAsia="Calibri" w:hAnsi="Times New Roman" w:cs="Times New Roman"/>
          <w:sz w:val="24"/>
          <w:szCs w:val="24"/>
        </w:rPr>
        <w:t>со дня поступления уведомления об окончании строительства или реконструкции объекта индивидуального жилищного строительства или садового дома</w:t>
      </w:r>
      <w:r w:rsidR="007F102E" w:rsidRPr="00C948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9034BF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427A7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 регулирующих отношения,</w:t>
      </w:r>
    </w:p>
    <w:p w14:paraId="70B20835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14:paraId="78F1D196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025CE7" w14:textId="77777777" w:rsidR="00427DAC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2.7. Нормативные правовые акты,</w:t>
      </w:r>
      <w:r w:rsidR="00A142F1" w:rsidRPr="00C94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894">
        <w:rPr>
          <w:rFonts w:ascii="Times New Roman" w:eastAsia="Calibri" w:hAnsi="Times New Roman" w:cs="Times New Roman"/>
          <w:sz w:val="24"/>
          <w:szCs w:val="24"/>
        </w:rPr>
        <w:t>регулирующие предоставление муниципальной услуги:</w:t>
      </w:r>
      <w:r w:rsidR="00427DAC"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5B2FC09" w14:textId="77777777" w:rsidR="006D2B7D" w:rsidRPr="00C94894" w:rsidRDefault="00427DAC" w:rsidP="00487601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Г</w:t>
      </w:r>
      <w:r w:rsidR="004F02E7" w:rsidRPr="00C94894">
        <w:rPr>
          <w:rFonts w:ascii="Times New Roman" w:eastAsia="Calibri" w:hAnsi="Times New Roman" w:cs="Times New Roman"/>
          <w:sz w:val="24"/>
          <w:szCs w:val="24"/>
        </w:rPr>
        <w:t xml:space="preserve">радостроительный </w:t>
      </w:r>
      <w:hyperlink r:id="rId8" w:history="1">
        <w:r w:rsidR="004F02E7" w:rsidRPr="00C94894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="004F02E7" w:rsidRPr="00C9489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7BB152" w14:textId="77777777" w:rsidR="00BE0400" w:rsidRPr="00C94894" w:rsidRDefault="006D2B7D" w:rsidP="00BE0400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E36A80" w:rsidRPr="00C94894">
        <w:rPr>
          <w:rFonts w:ascii="Times New Roman" w:eastAsia="Calibri" w:hAnsi="Times New Roman" w:cs="Times New Roman"/>
          <w:sz w:val="24"/>
          <w:szCs w:val="24"/>
        </w:rPr>
        <w:t>ый закон от 29.12.2004 года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№ 191-ФЗ «О введении в действие Градостроительного кодекса Российской Федерации»;</w:t>
      </w:r>
    </w:p>
    <w:p w14:paraId="4A4E7EA4" w14:textId="77777777" w:rsidR="00E81206" w:rsidRPr="00C94894" w:rsidRDefault="00427DAC" w:rsidP="00C94894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Ф</w:t>
      </w:r>
      <w:bookmarkStart w:id="0" w:name="Par261"/>
      <w:bookmarkStart w:id="1" w:name="Par266"/>
      <w:bookmarkEnd w:id="0"/>
      <w:bookmarkEnd w:id="1"/>
      <w:r w:rsidR="004F02E7"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едеральный </w:t>
      </w:r>
      <w:hyperlink r:id="rId9" w:history="1">
        <w:r w:rsidR="004F02E7"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</w:t>
        </w:r>
      </w:hyperlink>
      <w:r w:rsidR="004F02E7"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 июля 2010 г</w:t>
      </w:r>
      <w:r w:rsidR="00E36A80"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ода</w:t>
      </w:r>
      <w:r w:rsidR="004F02E7"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210-ФЗ «Об организации предоставления государственных и муниципальных услуг»;</w:t>
      </w:r>
      <w:r w:rsidR="00BE0400" w:rsidRPr="00C94894">
        <w:rPr>
          <w:sz w:val="24"/>
          <w:szCs w:val="24"/>
        </w:rPr>
        <w:t xml:space="preserve"> </w:t>
      </w:r>
    </w:p>
    <w:p w14:paraId="405D29FA" w14:textId="77777777" w:rsidR="00E36A80" w:rsidRPr="00C94894" w:rsidRDefault="00E36A80" w:rsidP="00C94894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13 июля 2015 года № 218-ФЗ «О государственной регистрации недвижимости»;</w:t>
      </w:r>
    </w:p>
    <w:p w14:paraId="512031D6" w14:textId="77777777" w:rsidR="00BE0400" w:rsidRPr="00C94894" w:rsidRDefault="00BE0400" w:rsidP="00445CF5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 апреля 2011 года № 63-ФЗ «Об электронной подписи»;</w:t>
      </w:r>
    </w:p>
    <w:p w14:paraId="5B24CCA9" w14:textId="77777777" w:rsidR="00445CF5" w:rsidRPr="00C94894" w:rsidRDefault="00445CF5" w:rsidP="00445CF5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14:paraId="2DCC5B25" w14:textId="77777777" w:rsidR="00BE0400" w:rsidRPr="00C94894" w:rsidRDefault="00BE0400" w:rsidP="00445CF5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14:paraId="13D15590" w14:textId="77777777" w:rsidR="00BE0400" w:rsidRPr="00C94894" w:rsidRDefault="00BE0400" w:rsidP="00BE0400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Российской Федерации от 28 ноября 2011 года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60CC34DA" w14:textId="77777777" w:rsidR="00BE0400" w:rsidRPr="00C94894" w:rsidRDefault="00BE0400" w:rsidP="00BE0400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14:paraId="15146A3C" w14:textId="77777777" w:rsidR="004F02E7" w:rsidRPr="00C94894" w:rsidRDefault="00BE0400" w:rsidP="005C57B9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Минкомсвязи России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B3C4DDF" w14:textId="77777777" w:rsidR="00A63469" w:rsidRPr="00C94894" w:rsidRDefault="00427DAC" w:rsidP="005C57B9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</w:t>
      </w:r>
      <w:r w:rsidR="000F6209"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истерства строительства и жилищно-коммунального хозяйства 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Российской Федерации от </w:t>
      </w:r>
      <w:r w:rsidR="005C57B9"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="00E36A80"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5C57B9"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0F6209"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5C57B9"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4F02E7"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3844830" w14:textId="77777777" w:rsidR="004E72B6" w:rsidRPr="00C94894" w:rsidRDefault="004E72B6" w:rsidP="001C712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D25405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14:paraId="73EE23F2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для предоставления муниципальной услуги, подлежащих</w:t>
      </w:r>
    </w:p>
    <w:p w14:paraId="11E5FCD8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представлению заявителем самостоятельно</w:t>
      </w:r>
    </w:p>
    <w:p w14:paraId="3F219CBF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8720A9" w14:textId="77777777" w:rsidR="00F57903" w:rsidRPr="00C94894" w:rsidRDefault="00367183" w:rsidP="004A0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2.8. Муниципальная услуга предоставляется при поступлении </w:t>
      </w:r>
      <w:r w:rsidR="0049070C" w:rsidRPr="00C94894">
        <w:rPr>
          <w:rFonts w:ascii="Times New Roman" w:eastAsia="Calibri" w:hAnsi="Times New Roman" w:cs="Times New Roman"/>
          <w:sz w:val="24"/>
          <w:szCs w:val="24"/>
        </w:rPr>
        <w:t xml:space="preserve">уведомления </w:t>
      </w:r>
      <w:r w:rsidR="00555C44" w:rsidRPr="00C94894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445CF5" w:rsidRPr="00C94894">
        <w:rPr>
          <w:rFonts w:ascii="Times New Roman" w:hAnsi="Times New Roman" w:cs="Times New Roman"/>
          <w:sz w:val="24"/>
          <w:szCs w:val="24"/>
        </w:rPr>
        <w:t xml:space="preserve"> (далее – Уведомление)</w:t>
      </w:r>
      <w:r w:rsidR="006D2B7D" w:rsidRPr="00C94894">
        <w:rPr>
          <w:rFonts w:ascii="Times New Roman" w:hAnsi="Times New Roman" w:cs="Times New Roman"/>
          <w:sz w:val="24"/>
          <w:szCs w:val="24"/>
        </w:rPr>
        <w:t>.</w:t>
      </w:r>
    </w:p>
    <w:p w14:paraId="65FC9BA1" w14:textId="77777777" w:rsidR="00AA2DE8" w:rsidRPr="00C94894" w:rsidRDefault="0049070C" w:rsidP="004A0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Уведомлени</w:t>
      </w:r>
      <w:r w:rsidR="00555C44" w:rsidRPr="00C94894">
        <w:rPr>
          <w:rFonts w:ascii="Times New Roman" w:hAnsi="Times New Roman" w:cs="Times New Roman"/>
          <w:sz w:val="24"/>
          <w:szCs w:val="24"/>
        </w:rPr>
        <w:t>е</w:t>
      </w:r>
      <w:r w:rsidRPr="00C94894">
        <w:rPr>
          <w:rFonts w:ascii="Times New Roman" w:hAnsi="Times New Roman" w:cs="Times New Roman"/>
          <w:sz w:val="24"/>
          <w:szCs w:val="24"/>
        </w:rPr>
        <w:t xml:space="preserve"> заполня</w:t>
      </w:r>
      <w:r w:rsidR="00555C44" w:rsidRPr="00C94894">
        <w:rPr>
          <w:rFonts w:ascii="Times New Roman" w:hAnsi="Times New Roman" w:cs="Times New Roman"/>
          <w:sz w:val="24"/>
          <w:szCs w:val="24"/>
        </w:rPr>
        <w:t>е</w:t>
      </w:r>
      <w:r w:rsidRPr="00C94894">
        <w:rPr>
          <w:rFonts w:ascii="Times New Roman" w:hAnsi="Times New Roman" w:cs="Times New Roman"/>
          <w:sz w:val="24"/>
          <w:szCs w:val="24"/>
        </w:rPr>
        <w:t>тся по форм</w:t>
      </w:r>
      <w:r w:rsidR="00555C44" w:rsidRPr="00C94894">
        <w:rPr>
          <w:rFonts w:ascii="Times New Roman" w:hAnsi="Times New Roman" w:cs="Times New Roman"/>
          <w:sz w:val="24"/>
          <w:szCs w:val="24"/>
        </w:rPr>
        <w:t>е</w:t>
      </w:r>
      <w:r w:rsidR="00DB3173" w:rsidRPr="00C94894">
        <w:rPr>
          <w:rFonts w:ascii="Times New Roman" w:hAnsi="Times New Roman" w:cs="Times New Roman"/>
          <w:sz w:val="24"/>
          <w:szCs w:val="24"/>
        </w:rPr>
        <w:t>,</w:t>
      </w:r>
      <w:r w:rsidR="00AA2DE8" w:rsidRPr="00C94894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555C44" w:rsidRPr="00C94894">
        <w:rPr>
          <w:rFonts w:ascii="Times New Roman" w:hAnsi="Times New Roman" w:cs="Times New Roman"/>
          <w:sz w:val="24"/>
          <w:szCs w:val="24"/>
        </w:rPr>
        <w:t>ой</w:t>
      </w:r>
      <w:r w:rsidR="004A07B1" w:rsidRPr="00C94894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555C44" w:rsidRPr="00C94894">
        <w:rPr>
          <w:rFonts w:ascii="Times New Roman" w:hAnsi="Times New Roman" w:cs="Times New Roman"/>
          <w:sz w:val="24"/>
          <w:szCs w:val="24"/>
        </w:rPr>
        <w:t>и</w:t>
      </w:r>
      <w:r w:rsidR="004A07B1" w:rsidRPr="00C94894">
        <w:rPr>
          <w:rFonts w:ascii="Times New Roman" w:hAnsi="Times New Roman" w:cs="Times New Roman"/>
          <w:sz w:val="24"/>
          <w:szCs w:val="24"/>
        </w:rPr>
        <w:t xml:space="preserve"> № 1</w:t>
      </w:r>
      <w:r w:rsidR="00E86479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="004A07B1" w:rsidRPr="00C94894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26EB5E16" w14:textId="77777777" w:rsidR="00AA2DE8" w:rsidRPr="00C94894" w:rsidRDefault="00AA2DE8" w:rsidP="004A0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2.</w:t>
      </w:r>
      <w:r w:rsidR="004A07B1" w:rsidRPr="00C94894">
        <w:rPr>
          <w:rFonts w:ascii="Times New Roman" w:hAnsi="Times New Roman" w:cs="Times New Roman"/>
          <w:sz w:val="24"/>
          <w:szCs w:val="24"/>
        </w:rPr>
        <w:t>9.</w:t>
      </w:r>
      <w:r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="004C22A4" w:rsidRPr="00C9489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C94894">
        <w:rPr>
          <w:rFonts w:ascii="Times New Roman" w:hAnsi="Times New Roman" w:cs="Times New Roman"/>
          <w:sz w:val="24"/>
          <w:szCs w:val="24"/>
        </w:rPr>
        <w:t>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14:paraId="2E85295E" w14:textId="77777777" w:rsidR="00AA2DE8" w:rsidRPr="00C94894" w:rsidRDefault="00AA2DE8" w:rsidP="004A0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В </w:t>
      </w:r>
      <w:r w:rsidR="00555C44" w:rsidRPr="00C94894">
        <w:rPr>
          <w:rFonts w:ascii="Times New Roman" w:hAnsi="Times New Roman" w:cs="Times New Roman"/>
          <w:sz w:val="24"/>
          <w:szCs w:val="24"/>
        </w:rPr>
        <w:t>уведомлении об окончании строительства или реконструкции объекта индивидуального жилищного строительства или садового дома</w:t>
      </w:r>
      <w:r w:rsidR="005F0971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Pr="00C94894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5F229E" w:rsidRPr="00C94894">
        <w:rPr>
          <w:rFonts w:ascii="Times New Roman" w:hAnsi="Times New Roman" w:cs="Times New Roman"/>
          <w:sz w:val="24"/>
          <w:szCs w:val="24"/>
        </w:rPr>
        <w:t>указаны:</w:t>
      </w:r>
    </w:p>
    <w:p w14:paraId="4590B78A" w14:textId="77777777" w:rsidR="004C22A4" w:rsidRPr="00C94894" w:rsidRDefault="004C22A4" w:rsidP="004C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5BDE1268" w14:textId="77777777" w:rsidR="004C22A4" w:rsidRPr="00C94894" w:rsidRDefault="004C22A4" w:rsidP="004C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7175017C" w14:textId="77777777" w:rsidR="004C22A4" w:rsidRPr="00C94894" w:rsidRDefault="004C22A4" w:rsidP="004C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14:paraId="30C6ECDB" w14:textId="77777777" w:rsidR="004C22A4" w:rsidRPr="00C94894" w:rsidRDefault="004C22A4" w:rsidP="004C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5A795C4F" w14:textId="77777777" w:rsidR="004C22A4" w:rsidRPr="00C94894" w:rsidRDefault="004C22A4" w:rsidP="004C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7CD718DD" w14:textId="77777777" w:rsidR="00555C44" w:rsidRPr="00C94894" w:rsidRDefault="00555C44" w:rsidP="004C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6) сведения </w:t>
      </w:r>
      <w:r w:rsidR="00C94894" w:rsidRPr="00C94894">
        <w:rPr>
          <w:rFonts w:ascii="Times New Roman" w:hAnsi="Times New Roman" w:cs="Times New Roman"/>
          <w:sz w:val="24"/>
          <w:szCs w:val="24"/>
        </w:rPr>
        <w:t>о параметрах,</w:t>
      </w:r>
      <w:r w:rsidRPr="00C94894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</w:t>
      </w:r>
    </w:p>
    <w:p w14:paraId="62E1D224" w14:textId="77777777" w:rsidR="004C22A4" w:rsidRPr="00C94894" w:rsidRDefault="00555C44" w:rsidP="004C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7</w:t>
      </w:r>
      <w:r w:rsidR="004C22A4" w:rsidRPr="00C94894">
        <w:rPr>
          <w:rFonts w:ascii="Times New Roman" w:hAnsi="Times New Roman" w:cs="Times New Roman"/>
          <w:sz w:val="24"/>
          <w:szCs w:val="24"/>
        </w:rPr>
        <w:t>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0C4792A9" w14:textId="77777777" w:rsidR="004C22A4" w:rsidRPr="00C94894" w:rsidRDefault="004C22A4" w:rsidP="004C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8) почтовый адрес и (или) адрес электронной почты для связи с застройщиком;</w:t>
      </w:r>
    </w:p>
    <w:p w14:paraId="30D2203B" w14:textId="77777777" w:rsidR="004C22A4" w:rsidRPr="00C94894" w:rsidRDefault="004C22A4" w:rsidP="004C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9) способ направления застройщику уведомлений</w:t>
      </w:r>
      <w:r w:rsidR="005C57B9" w:rsidRPr="00C94894">
        <w:rPr>
          <w:rFonts w:ascii="Times New Roman" w:hAnsi="Times New Roman" w:cs="Times New Roman"/>
          <w:sz w:val="24"/>
          <w:szCs w:val="24"/>
        </w:rPr>
        <w:t>.</w:t>
      </w:r>
    </w:p>
    <w:p w14:paraId="082B522D" w14:textId="77777777" w:rsidR="006F3571" w:rsidRPr="00C94894" w:rsidRDefault="006F3571" w:rsidP="00FA5ED8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2.</w:t>
      </w:r>
      <w:r w:rsidR="004A07B1" w:rsidRPr="00C94894">
        <w:rPr>
          <w:rFonts w:ascii="Times New Roman" w:hAnsi="Times New Roman" w:cs="Times New Roman"/>
          <w:sz w:val="24"/>
          <w:szCs w:val="24"/>
        </w:rPr>
        <w:t>10.</w:t>
      </w:r>
      <w:r w:rsidRPr="00C94894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5043C0" w:rsidRPr="00C94894">
        <w:rPr>
          <w:rFonts w:ascii="Times New Roman" w:hAnsi="Times New Roman" w:cs="Times New Roman"/>
          <w:sz w:val="24"/>
          <w:szCs w:val="24"/>
        </w:rPr>
        <w:t xml:space="preserve">(уведомление) </w:t>
      </w:r>
      <w:r w:rsidRPr="00C94894">
        <w:rPr>
          <w:rFonts w:ascii="Times New Roman" w:hAnsi="Times New Roman" w:cs="Times New Roman"/>
          <w:sz w:val="24"/>
          <w:szCs w:val="24"/>
        </w:rPr>
        <w:t>подписывается заявителем либо представителем заявителя.</w:t>
      </w:r>
    </w:p>
    <w:p w14:paraId="00FC3A8E" w14:textId="77777777" w:rsidR="006F3571" w:rsidRPr="00C94894" w:rsidRDefault="006F3571" w:rsidP="00FA5ED8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="00313C13" w:rsidRPr="00C9489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9489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675F0185" w14:textId="77777777" w:rsidR="006F3571" w:rsidRPr="00C94894" w:rsidRDefault="004A07B1" w:rsidP="004A0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2</w:t>
      </w:r>
      <w:r w:rsidR="006F3571" w:rsidRPr="00C94894">
        <w:rPr>
          <w:rFonts w:ascii="Times New Roman" w:hAnsi="Times New Roman" w:cs="Times New Roman"/>
          <w:sz w:val="24"/>
          <w:szCs w:val="24"/>
        </w:rPr>
        <w:t>.</w:t>
      </w:r>
      <w:r w:rsidRPr="00C94894">
        <w:rPr>
          <w:rFonts w:ascii="Times New Roman" w:hAnsi="Times New Roman" w:cs="Times New Roman"/>
          <w:sz w:val="24"/>
          <w:szCs w:val="24"/>
        </w:rPr>
        <w:t>11.</w:t>
      </w:r>
      <w:r w:rsidR="006F3571" w:rsidRPr="00C94894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42CA4467" w14:textId="77777777" w:rsidR="006F3571" w:rsidRPr="00C94894" w:rsidRDefault="006F3571" w:rsidP="004A0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14:paraId="64AEF6BC" w14:textId="77777777" w:rsidR="006F3571" w:rsidRPr="00C94894" w:rsidRDefault="004A07B1" w:rsidP="004A0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2.12.</w:t>
      </w:r>
      <w:r w:rsidR="006F3571" w:rsidRPr="00C94894">
        <w:rPr>
          <w:rFonts w:ascii="Times New Roman" w:hAnsi="Times New Roman" w:cs="Times New Roman"/>
          <w:sz w:val="24"/>
          <w:szCs w:val="24"/>
        </w:rPr>
        <w:t xml:space="preserve"> К </w:t>
      </w:r>
      <w:r w:rsidR="00445CF5" w:rsidRPr="00C94894">
        <w:rPr>
          <w:rFonts w:ascii="Times New Roman" w:hAnsi="Times New Roman" w:cs="Times New Roman"/>
          <w:sz w:val="24"/>
          <w:szCs w:val="24"/>
        </w:rPr>
        <w:t>Уведомлению</w:t>
      </w:r>
      <w:r w:rsidR="003F4FBD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="006F3571" w:rsidRPr="00C94894">
        <w:rPr>
          <w:rFonts w:ascii="Times New Roman" w:hAnsi="Times New Roman" w:cs="Times New Roman"/>
          <w:sz w:val="24"/>
          <w:szCs w:val="24"/>
        </w:rPr>
        <w:t>прилагаются следующие документы</w:t>
      </w:r>
      <w:r w:rsidR="003B1FC7" w:rsidRPr="00C94894">
        <w:rPr>
          <w:rFonts w:ascii="Times New Roman" w:hAnsi="Times New Roman" w:cs="Times New Roman"/>
          <w:sz w:val="24"/>
          <w:szCs w:val="24"/>
        </w:rPr>
        <w:t xml:space="preserve"> и сведения</w:t>
      </w:r>
      <w:r w:rsidR="006F3571" w:rsidRPr="00C94894">
        <w:rPr>
          <w:rFonts w:ascii="Times New Roman" w:hAnsi="Times New Roman" w:cs="Times New Roman"/>
          <w:sz w:val="24"/>
          <w:szCs w:val="24"/>
        </w:rPr>
        <w:t>:</w:t>
      </w:r>
    </w:p>
    <w:p w14:paraId="273C89E7" w14:textId="77777777" w:rsidR="00445CF5" w:rsidRPr="00C94894" w:rsidRDefault="003B1FC7" w:rsidP="00445CF5">
      <w:pPr>
        <w:pStyle w:val="af4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1</w:t>
      </w:r>
      <w:r w:rsidR="00445CF5" w:rsidRPr="00C94894">
        <w:rPr>
          <w:rFonts w:ascii="Times New Roman" w:eastAsia="Calibri" w:hAnsi="Times New Roman" w:cs="Times New Roman"/>
          <w:sz w:val="24"/>
          <w:szCs w:val="24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14:paraId="58832335" w14:textId="77777777" w:rsidR="00445CF5" w:rsidRPr="00C94894" w:rsidRDefault="003B1FC7" w:rsidP="00445CF5">
      <w:pPr>
        <w:pStyle w:val="af4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</w:t>
      </w:r>
      <w:r w:rsidR="00445CF5" w:rsidRPr="00C94894">
        <w:rPr>
          <w:rFonts w:ascii="Times New Roman" w:eastAsia="Calibri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39EA7C40" w14:textId="77777777" w:rsidR="003B1FC7" w:rsidRPr="00C94894" w:rsidRDefault="003B1FC7" w:rsidP="00445CF5">
      <w:pPr>
        <w:pStyle w:val="af4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3) технический план объекта индивидуального жилищного строительства или садового дома;</w:t>
      </w:r>
    </w:p>
    <w:p w14:paraId="73AD6E7A" w14:textId="77777777" w:rsidR="00445CF5" w:rsidRPr="00C94894" w:rsidRDefault="00445CF5" w:rsidP="0044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</w:t>
      </w:r>
      <w:r w:rsidR="003B1FC7" w:rsidRPr="00C94894">
        <w:rPr>
          <w:rFonts w:ascii="Times New Roman" w:eastAsia="Calibri" w:hAnsi="Times New Roman" w:cs="Times New Roman"/>
          <w:sz w:val="24"/>
          <w:szCs w:val="24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арендатора;</w:t>
      </w:r>
    </w:p>
    <w:p w14:paraId="5F74263F" w14:textId="77777777" w:rsidR="003B1FC7" w:rsidRPr="00C94894" w:rsidRDefault="003B1FC7" w:rsidP="0044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5) сведения об оплате государственной пошлины за осуществление государственной регистрации прав.</w:t>
      </w:r>
    </w:p>
    <w:p w14:paraId="05EC1655" w14:textId="77777777" w:rsidR="004A785B" w:rsidRPr="00C94894" w:rsidRDefault="004D536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2.1</w:t>
      </w:r>
      <w:r w:rsidR="00445CF5" w:rsidRPr="00C94894">
        <w:rPr>
          <w:rFonts w:ascii="Times New Roman" w:eastAsia="Calibri" w:hAnsi="Times New Roman" w:cs="Times New Roman"/>
          <w:sz w:val="24"/>
          <w:szCs w:val="24"/>
        </w:rPr>
        <w:t>3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1FC7" w:rsidRPr="00C9489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="00C019A3" w:rsidRPr="00C94894">
        <w:rPr>
          <w:rFonts w:ascii="Times New Roman" w:eastAsia="Calibri" w:hAnsi="Times New Roman" w:cs="Times New Roman"/>
          <w:sz w:val="24"/>
          <w:szCs w:val="24"/>
        </w:rPr>
        <w:t>, указанное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15669" w:rsidRPr="00C94894">
        <w:rPr>
          <w:rFonts w:ascii="Times New Roman" w:eastAsia="Calibri" w:hAnsi="Times New Roman" w:cs="Times New Roman"/>
          <w:sz w:val="24"/>
          <w:szCs w:val="24"/>
        </w:rPr>
        <w:t xml:space="preserve">пункте 2.8. 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настоящего Административного </w:t>
      </w:r>
      <w:r w:rsidR="00C019A3" w:rsidRPr="00C94894">
        <w:rPr>
          <w:rFonts w:ascii="Times New Roman" w:eastAsia="Calibri" w:hAnsi="Times New Roman" w:cs="Times New Roman"/>
          <w:sz w:val="24"/>
          <w:szCs w:val="24"/>
        </w:rPr>
        <w:t>регламента, с приложениями может быть направлено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 заявителем в </w:t>
      </w:r>
      <w:r w:rsidR="005536B5" w:rsidRPr="00C9489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 посредством почтовой связи.</w:t>
      </w:r>
    </w:p>
    <w:p w14:paraId="4D216D61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</w:t>
      </w:r>
      <w:r w:rsidR="003B1FC7" w:rsidRPr="00C94894">
        <w:rPr>
          <w:rFonts w:ascii="Times New Roman" w:eastAsia="Calibri" w:hAnsi="Times New Roman" w:cs="Times New Roman"/>
          <w:sz w:val="24"/>
          <w:szCs w:val="24"/>
        </w:rPr>
        <w:t>Уведомления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с полным комплектом документов посредством почтовой связи в </w:t>
      </w:r>
      <w:r w:rsidR="005536B5" w:rsidRPr="00C9489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копии документов должны быть нотариально заверены.</w:t>
      </w:r>
    </w:p>
    <w:p w14:paraId="166E0C6A" w14:textId="77777777" w:rsidR="004A785B" w:rsidRPr="00C94894" w:rsidRDefault="00BA1624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84746F" w:rsidRPr="00C94894">
        <w:rPr>
          <w:rFonts w:ascii="Times New Roman" w:eastAsia="Calibri" w:hAnsi="Times New Roman" w:cs="Times New Roman"/>
          <w:sz w:val="24"/>
          <w:szCs w:val="24"/>
        </w:rPr>
        <w:t>1</w:t>
      </w:r>
      <w:r w:rsidR="00445CF5" w:rsidRPr="00C94894">
        <w:rPr>
          <w:rFonts w:ascii="Times New Roman" w:eastAsia="Calibri" w:hAnsi="Times New Roman" w:cs="Times New Roman"/>
          <w:sz w:val="24"/>
          <w:szCs w:val="24"/>
        </w:rPr>
        <w:t>4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1FC7" w:rsidRPr="00C9489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97486" w:rsidRPr="00C94894">
        <w:rPr>
          <w:rFonts w:ascii="Times New Roman" w:eastAsia="Calibri" w:hAnsi="Times New Roman" w:cs="Times New Roman"/>
          <w:sz w:val="24"/>
          <w:szCs w:val="24"/>
        </w:rPr>
        <w:t xml:space="preserve">указанное в пункте 2.8. 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настоящего Административного </w:t>
      </w:r>
      <w:r w:rsidRPr="00C94894">
        <w:rPr>
          <w:rFonts w:ascii="Times New Roman" w:eastAsia="Calibri" w:hAnsi="Times New Roman" w:cs="Times New Roman"/>
          <w:sz w:val="24"/>
          <w:szCs w:val="24"/>
        </w:rPr>
        <w:t>регламента, с приложениями может быть подано заявителем через ГАУ «МФЦ</w:t>
      </w:r>
      <w:r w:rsidR="009A79BA" w:rsidRPr="00C94894">
        <w:rPr>
          <w:rFonts w:ascii="Times New Roman" w:eastAsia="Calibri" w:hAnsi="Times New Roman" w:cs="Times New Roman"/>
          <w:sz w:val="24"/>
          <w:szCs w:val="24"/>
        </w:rPr>
        <w:t xml:space="preserve"> РС(Я)</w:t>
      </w:r>
      <w:r w:rsidRPr="00C94894">
        <w:rPr>
          <w:rFonts w:ascii="Times New Roman" w:eastAsia="Calibri" w:hAnsi="Times New Roman" w:cs="Times New Roman"/>
          <w:sz w:val="24"/>
          <w:szCs w:val="24"/>
        </w:rPr>
        <w:t>»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DF00BF" w14:textId="77777777" w:rsidR="00425387" w:rsidRPr="00C94894" w:rsidRDefault="00367183" w:rsidP="00425387">
      <w:pPr>
        <w:spacing w:after="0" w:line="240" w:lineRule="auto"/>
        <w:ind w:firstLine="709"/>
        <w:jc w:val="both"/>
        <w:rPr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В случае подачи </w:t>
      </w:r>
      <w:r w:rsidR="003B1FC7" w:rsidRPr="00C94894">
        <w:rPr>
          <w:rFonts w:ascii="Times New Roman" w:eastAsia="Calibri" w:hAnsi="Times New Roman" w:cs="Times New Roman"/>
          <w:sz w:val="24"/>
          <w:szCs w:val="24"/>
        </w:rPr>
        <w:t>Уведомления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624" w:rsidRPr="00C94894">
        <w:rPr>
          <w:rFonts w:ascii="Times New Roman" w:eastAsia="Calibri" w:hAnsi="Times New Roman" w:cs="Times New Roman"/>
          <w:sz w:val="24"/>
          <w:szCs w:val="24"/>
        </w:rPr>
        <w:t>через ГАУ «МФЦ</w:t>
      </w:r>
      <w:r w:rsidR="009A79BA" w:rsidRPr="00C94894">
        <w:rPr>
          <w:rFonts w:ascii="Times New Roman" w:eastAsia="Calibri" w:hAnsi="Times New Roman" w:cs="Times New Roman"/>
          <w:sz w:val="24"/>
          <w:szCs w:val="24"/>
        </w:rPr>
        <w:t xml:space="preserve"> РС(Я)</w:t>
      </w:r>
      <w:r w:rsidR="00BA1624" w:rsidRPr="00C94894">
        <w:rPr>
          <w:rFonts w:ascii="Times New Roman" w:eastAsia="Calibri" w:hAnsi="Times New Roman" w:cs="Times New Roman"/>
          <w:sz w:val="24"/>
          <w:szCs w:val="24"/>
        </w:rPr>
        <w:t>»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заявитель вместе с копиями предъявляет оригиналы документов для сверки либо представляет нотариально заверенные копии.</w:t>
      </w:r>
      <w:r w:rsidR="00425387" w:rsidRPr="00C94894">
        <w:rPr>
          <w:sz w:val="24"/>
          <w:szCs w:val="24"/>
        </w:rPr>
        <w:t xml:space="preserve"> </w:t>
      </w:r>
    </w:p>
    <w:p w14:paraId="042C68BF" w14:textId="77777777" w:rsidR="00257F17" w:rsidRPr="00C94894" w:rsidRDefault="00445CF5" w:rsidP="00257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2.15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1FC7" w:rsidRPr="00C9489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>, указанное в пункте 2.8 настоящего Административного регламента, с приложениями может быть подано заявителем в электронной форме посредством заполнения электронной формы запроса на ЕПГУ и (или) РПГУ (далее - запрос).</w:t>
      </w:r>
    </w:p>
    <w:p w14:paraId="36BB1432" w14:textId="77777777" w:rsidR="00257F17" w:rsidRPr="00C94894" w:rsidRDefault="00445CF5" w:rsidP="00257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2.15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>.1.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</w:t>
      </w:r>
      <w:r w:rsidR="00C407BB" w:rsidRPr="00C94894">
        <w:rPr>
          <w:rFonts w:ascii="Times New Roman" w:eastAsia="Calibri" w:hAnsi="Times New Roman" w:cs="Times New Roman"/>
          <w:sz w:val="24"/>
          <w:szCs w:val="24"/>
        </w:rPr>
        <w:t xml:space="preserve"> необходимые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 xml:space="preserve"> поля запроса.</w:t>
      </w:r>
    </w:p>
    <w:p w14:paraId="42028D78" w14:textId="77777777" w:rsidR="00257F17" w:rsidRPr="00C94894" w:rsidRDefault="00445CF5" w:rsidP="00257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2.15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>.2. Подача запроса в электронной форме через ЕПГУ и (или) РПГУ подт</w:t>
      </w:r>
      <w:r w:rsidR="00C407BB" w:rsidRPr="00C94894">
        <w:rPr>
          <w:rFonts w:ascii="Times New Roman" w:eastAsia="Calibri" w:hAnsi="Times New Roman" w:cs="Times New Roman"/>
          <w:sz w:val="24"/>
          <w:szCs w:val="24"/>
        </w:rPr>
        <w:t>верждает ознакомление заявителя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 xml:space="preserve"> с порядком подачи заявления в электронной форме, а также согласие на передачу запроса по открытым каналам связи сети </w:t>
      </w:r>
      <w:r w:rsidR="00F51796" w:rsidRPr="00C94894">
        <w:rPr>
          <w:rFonts w:ascii="Times New Roman" w:eastAsia="Calibri" w:hAnsi="Times New Roman" w:cs="Times New Roman"/>
          <w:sz w:val="24"/>
          <w:szCs w:val="24"/>
        </w:rPr>
        <w:t>«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F51796" w:rsidRPr="00C94894">
        <w:rPr>
          <w:rFonts w:ascii="Times New Roman" w:eastAsia="Calibri" w:hAnsi="Times New Roman" w:cs="Times New Roman"/>
          <w:sz w:val="24"/>
          <w:szCs w:val="24"/>
        </w:rPr>
        <w:t>»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F9FD1F" w14:textId="77777777" w:rsidR="00257F17" w:rsidRPr="00C94894" w:rsidRDefault="00445CF5" w:rsidP="00257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2.15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F51796" w:rsidRPr="00C94894">
        <w:rPr>
          <w:rFonts w:ascii="Times New Roman" w:eastAsia="Calibri" w:hAnsi="Times New Roman" w:cs="Times New Roman"/>
          <w:sz w:val="24"/>
          <w:szCs w:val="24"/>
        </w:rPr>
        <w:t>Прилагаемые к запросу электронные образы документов должны отвечать следующим требованием: разрешение не менее 200 dpi, формат «.pdf», «.tif», «.jpg», «.jpeg». При несоблюдении вышеуказанных условий, документ не считается предоставленным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7087DE" w14:textId="77777777" w:rsidR="00257F17" w:rsidRPr="00C94894" w:rsidRDefault="00257F17" w:rsidP="00257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Электронные формы запросов размещены на ЕПГУ и (или) РПГУ.</w:t>
      </w:r>
    </w:p>
    <w:p w14:paraId="4B19485C" w14:textId="77777777" w:rsidR="00257F17" w:rsidRPr="00C94894" w:rsidRDefault="00445CF5" w:rsidP="00257F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2.15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>.4. При обращении в электронной форме заявитель обязан указать способ получения результата услуги:</w:t>
      </w:r>
    </w:p>
    <w:p w14:paraId="23F9BCE0" w14:textId="77777777" w:rsidR="00851FF8" w:rsidRPr="00C94894" w:rsidRDefault="00851FF8" w:rsidP="00851F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личное получение в уполномоченном органе;</w:t>
      </w:r>
    </w:p>
    <w:p w14:paraId="3ECFB3D8" w14:textId="77777777" w:rsidR="00851FF8" w:rsidRPr="00C94894" w:rsidRDefault="00851FF8" w:rsidP="00851F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личное получение в ГАУ «МФЦ РС(Я)» при наличии соответствующего соглашения;</w:t>
      </w:r>
    </w:p>
    <w:p w14:paraId="41333079" w14:textId="77777777" w:rsidR="00851FF8" w:rsidRPr="00C94894" w:rsidRDefault="00851FF8" w:rsidP="00851F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получение результата услуги</w:t>
      </w:r>
      <w:r w:rsidR="00323A03" w:rsidRPr="00C94894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заверенного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электронной подписью уполномоченного лица, в личном кабинете на ЕПГУ и (или) РПГУ;</w:t>
      </w:r>
    </w:p>
    <w:p w14:paraId="63D764FA" w14:textId="77777777" w:rsidR="00851FF8" w:rsidRPr="00C94894" w:rsidRDefault="00851FF8" w:rsidP="00851F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почтовое отправление.</w:t>
      </w:r>
    </w:p>
    <w:p w14:paraId="5949AE8C" w14:textId="77777777" w:rsidR="0071714C" w:rsidRPr="00C94894" w:rsidRDefault="0071714C" w:rsidP="00851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2.1</w:t>
      </w:r>
      <w:r w:rsidR="00445CF5" w:rsidRPr="00C94894">
        <w:rPr>
          <w:rFonts w:ascii="Times New Roman" w:hAnsi="Times New Roman" w:cs="Times New Roman"/>
          <w:sz w:val="24"/>
          <w:szCs w:val="24"/>
        </w:rPr>
        <w:t>5</w:t>
      </w:r>
      <w:r w:rsidRPr="00C94894">
        <w:rPr>
          <w:rFonts w:ascii="Times New Roman" w:hAnsi="Times New Roman" w:cs="Times New Roman"/>
          <w:sz w:val="24"/>
          <w:szCs w:val="24"/>
        </w:rPr>
        <w:t>.5.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7ABA27FE" w14:textId="77777777" w:rsidR="0071714C" w:rsidRPr="00C94894" w:rsidRDefault="0071714C" w:rsidP="00257F17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D3422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14:paraId="73E5D5BD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для предоставления муниципальной услуги, которые находятся</w:t>
      </w:r>
    </w:p>
    <w:p w14:paraId="5345A83F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в распоряжении государственных органов и иных органов,</w:t>
      </w:r>
    </w:p>
    <w:p w14:paraId="32546B01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участвующих в предоставлении муниципальной услуги,</w:t>
      </w:r>
    </w:p>
    <w:p w14:paraId="6B99D157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и которые заявитель вправе представить</w:t>
      </w:r>
      <w:r w:rsidR="007939BB" w:rsidRPr="00C94894">
        <w:rPr>
          <w:rFonts w:ascii="Times New Roman" w:eastAsia="Calibri" w:hAnsi="Times New Roman" w:cs="Times New Roman"/>
          <w:b/>
          <w:sz w:val="24"/>
          <w:szCs w:val="24"/>
        </w:rPr>
        <w:t xml:space="preserve"> самостоятельно</w:t>
      </w:r>
    </w:p>
    <w:p w14:paraId="0700D77E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57AB01" w14:textId="77777777" w:rsidR="00B46DED" w:rsidRPr="00C94894" w:rsidRDefault="0006073B" w:rsidP="001C71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2.1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6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. 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услуги, указанных в пункте </w:t>
      </w:r>
      <w:r w:rsidR="00445CF5" w:rsidRPr="00C94894">
        <w:rPr>
          <w:rFonts w:ascii="Times New Roman" w:eastAsia="Calibri" w:hAnsi="Times New Roman" w:cs="Times New Roman"/>
          <w:sz w:val="24"/>
          <w:szCs w:val="24"/>
        </w:rPr>
        <w:t>1.5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67183" w:rsidRPr="00C9489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6171DD" w:rsidRPr="00C94894">
        <w:rPr>
          <w:rFonts w:ascii="Times New Roman" w:hAnsi="Times New Roman" w:cs="Times New Roman"/>
          <w:i/>
          <w:sz w:val="24"/>
          <w:szCs w:val="24"/>
        </w:rPr>
        <w:t xml:space="preserve"> (здесь необходимо соответствие с пунктом 1.</w:t>
      </w:r>
      <w:r w:rsidR="00C42D26" w:rsidRPr="00C94894">
        <w:rPr>
          <w:rFonts w:ascii="Times New Roman" w:hAnsi="Times New Roman" w:cs="Times New Roman"/>
          <w:i/>
          <w:sz w:val="24"/>
          <w:szCs w:val="24"/>
        </w:rPr>
        <w:t>5</w:t>
      </w:r>
      <w:r w:rsidR="006171DD" w:rsidRPr="00C94894">
        <w:rPr>
          <w:rFonts w:ascii="Times New Roman" w:hAnsi="Times New Roman" w:cs="Times New Roman"/>
          <w:i/>
          <w:sz w:val="24"/>
          <w:szCs w:val="24"/>
        </w:rPr>
        <w:t>. по каждому документу)</w:t>
      </w:r>
    </w:p>
    <w:p w14:paraId="2C4821FA" w14:textId="77777777" w:rsidR="009A1EB2" w:rsidRPr="00C94894" w:rsidRDefault="001154E0" w:rsidP="009A1EB2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94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780632" w:rsidRPr="00C94894">
        <w:rPr>
          <w:rFonts w:ascii="Times New Roman" w:eastAsia="Times New Roman" w:hAnsi="Times New Roman" w:cs="Times New Roman"/>
          <w:sz w:val="24"/>
          <w:szCs w:val="24"/>
        </w:rPr>
        <w:t>ыписка из государственных реестров о юридическом лице или индивидуальных предпринимател</w:t>
      </w:r>
      <w:r w:rsidR="003975FC" w:rsidRPr="00C94894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780632" w:rsidRPr="00C94894">
        <w:rPr>
          <w:rFonts w:ascii="Times New Roman" w:eastAsia="Times New Roman" w:hAnsi="Times New Roman" w:cs="Times New Roman"/>
          <w:sz w:val="24"/>
          <w:szCs w:val="24"/>
        </w:rPr>
        <w:t>;   </w:t>
      </w:r>
    </w:p>
    <w:p w14:paraId="664C3AC7" w14:textId="77777777" w:rsidR="009A1EB2" w:rsidRPr="00C94894" w:rsidRDefault="009A1EB2" w:rsidP="009A1EB2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94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недвижимости на земельный участок;</w:t>
      </w:r>
    </w:p>
    <w:p w14:paraId="1577BEA9" w14:textId="77777777" w:rsidR="009A1EB2" w:rsidRPr="00C94894" w:rsidRDefault="009A1EB2" w:rsidP="009A1EB2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94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 в случае, если их копии или сведения, содержащиеся в них, имеются в Едином государственном реестре недвижимости;</w:t>
      </w:r>
    </w:p>
    <w:p w14:paraId="2DDA0F1F" w14:textId="77777777" w:rsidR="0053015C" w:rsidRPr="00C94894" w:rsidRDefault="0053015C" w:rsidP="000C7C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7"/>
      <w:r w:rsidRPr="00C94894">
        <w:rPr>
          <w:rFonts w:ascii="Times New Roman" w:hAnsi="Times New Roman" w:cs="Times New Roman"/>
          <w:sz w:val="24"/>
          <w:szCs w:val="24"/>
        </w:rPr>
        <w:t>2.</w:t>
      </w:r>
      <w:r w:rsidR="0067629E" w:rsidRPr="00C94894">
        <w:rPr>
          <w:rFonts w:ascii="Times New Roman" w:hAnsi="Times New Roman" w:cs="Times New Roman"/>
          <w:sz w:val="24"/>
          <w:szCs w:val="24"/>
        </w:rPr>
        <w:t>17</w:t>
      </w:r>
      <w:r w:rsidRPr="00C94894">
        <w:rPr>
          <w:rFonts w:ascii="Times New Roman" w:hAnsi="Times New Roman" w:cs="Times New Roman"/>
          <w:sz w:val="24"/>
          <w:szCs w:val="24"/>
        </w:rPr>
        <w:t>. Документы и материалы, указанные в пункте 2.1</w:t>
      </w:r>
      <w:r w:rsidR="00EB5C32" w:rsidRPr="00C94894">
        <w:rPr>
          <w:rFonts w:ascii="Times New Roman" w:hAnsi="Times New Roman" w:cs="Times New Roman"/>
          <w:sz w:val="24"/>
          <w:szCs w:val="24"/>
        </w:rPr>
        <w:t>6</w:t>
      </w:r>
      <w:r w:rsidRPr="00C94894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запрашиваются </w:t>
      </w:r>
      <w:r w:rsidR="005536B5" w:rsidRPr="00C948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C94894">
        <w:rPr>
          <w:rFonts w:ascii="Times New Roman" w:hAnsi="Times New Roman" w:cs="Times New Roman"/>
          <w:sz w:val="24"/>
          <w:szCs w:val="24"/>
        </w:rPr>
        <w:t xml:space="preserve"> самостоятельно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Заявитель вправе представить указанные документы и информацию по собственной инициативе.</w:t>
      </w:r>
    </w:p>
    <w:p w14:paraId="2182D4CE" w14:textId="77777777" w:rsidR="009A1EB2" w:rsidRPr="00C94894" w:rsidRDefault="009A1EB2" w:rsidP="000C7C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32AB3AF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083C1A0B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предоставления документов и информации</w:t>
      </w:r>
    </w:p>
    <w:p w14:paraId="04BFC6D5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B7AA6" w14:textId="77777777" w:rsidR="004A785B" w:rsidRDefault="00367183" w:rsidP="0006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18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264E6" w:rsidRPr="00C9489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не вправе требовать от заявителя:</w:t>
      </w:r>
    </w:p>
    <w:p w14:paraId="59225064" w14:textId="2FCE423C" w:rsidR="00C47637" w:rsidRPr="00DB19C7" w:rsidRDefault="00C47637" w:rsidP="00C47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C7">
        <w:rPr>
          <w:rFonts w:ascii="Times New Roman" w:eastAsia="Calibri" w:hAnsi="Times New Roman" w:cs="Times New Roman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BA6640" w:rsidRPr="00DB19C7">
        <w:rPr>
          <w:rFonts w:ascii="Times New Roman" w:eastAsia="Calibri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DB19C7">
        <w:rPr>
          <w:rFonts w:ascii="Times New Roman" w:eastAsia="Calibri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472F29C" w14:textId="77777777" w:rsidR="004A785B" w:rsidRPr="00C94894" w:rsidRDefault="00063709" w:rsidP="000637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>представлени</w:t>
      </w:r>
      <w:r w:rsidR="0084746F" w:rsidRPr="00C94894">
        <w:rPr>
          <w:rFonts w:ascii="Times New Roman" w:eastAsia="Calibri" w:hAnsi="Times New Roman" w:cs="Times New Roman"/>
          <w:sz w:val="24"/>
          <w:szCs w:val="24"/>
        </w:rPr>
        <w:t>я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8D1FBD4" w14:textId="77777777" w:rsidR="004A785B" w:rsidRPr="00C94894" w:rsidRDefault="00063709" w:rsidP="000637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>представлени</w:t>
      </w:r>
      <w:r w:rsidR="0084746F" w:rsidRPr="00C94894">
        <w:rPr>
          <w:rFonts w:ascii="Times New Roman" w:eastAsia="Calibri" w:hAnsi="Times New Roman" w:cs="Times New Roman"/>
          <w:sz w:val="24"/>
          <w:szCs w:val="24"/>
        </w:rPr>
        <w:t>я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0">
        <w:r w:rsidR="00367183" w:rsidRPr="00C9489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части 6 статьи</w:t>
        </w:r>
        <w:r w:rsidR="00257F17" w:rsidRPr="00C9489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  <w:r w:rsidR="00367183" w:rsidRPr="00C9489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7</w:t>
        </w:r>
      </w:hyperlink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 Федерально</w:t>
      </w:r>
      <w:r w:rsidR="00BA1624" w:rsidRPr="00C94894">
        <w:rPr>
          <w:rFonts w:ascii="Times New Roman" w:eastAsia="Calibri" w:hAnsi="Times New Roman" w:cs="Times New Roman"/>
          <w:sz w:val="24"/>
          <w:szCs w:val="24"/>
        </w:rPr>
        <w:t>го закона от 27 июля 2010 года № 210-ФЗ «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</w:t>
      </w:r>
      <w:r w:rsidR="00BA1624" w:rsidRPr="00C94894">
        <w:rPr>
          <w:rFonts w:ascii="Times New Roman" w:eastAsia="Calibri" w:hAnsi="Times New Roman" w:cs="Times New Roman"/>
          <w:sz w:val="24"/>
          <w:szCs w:val="24"/>
        </w:rPr>
        <w:t>рственных и муниципальных услуг»</w:t>
      </w:r>
      <w:r w:rsidR="00375EA8" w:rsidRPr="00C9489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B6AD7C" w14:textId="77777777" w:rsidR="00375EA8" w:rsidRPr="00C94894" w:rsidRDefault="00063709" w:rsidP="000637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5EA8" w:rsidRPr="00C94894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D2A5419" w14:textId="77777777" w:rsidR="00375EA8" w:rsidRPr="00C94894" w:rsidRDefault="00375EA8" w:rsidP="000637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BE92C0F" w14:textId="77777777" w:rsidR="00375EA8" w:rsidRPr="00C94894" w:rsidRDefault="00375EA8" w:rsidP="000637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B4C0147" w14:textId="77777777" w:rsidR="00375EA8" w:rsidRPr="00C94894" w:rsidRDefault="00375EA8" w:rsidP="000637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DDA0C16" w14:textId="77777777" w:rsidR="00375EA8" w:rsidRPr="00C94894" w:rsidRDefault="00375EA8" w:rsidP="0006370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</w:t>
      </w:r>
      <w:r w:rsidR="00063709" w:rsidRPr="00C94894">
        <w:rPr>
          <w:rFonts w:ascii="Times New Roman" w:eastAsia="Calibri" w:hAnsi="Times New Roman" w:cs="Times New Roman"/>
          <w:sz w:val="24"/>
          <w:szCs w:val="24"/>
        </w:rPr>
        <w:t>ица органа</w:t>
      </w:r>
      <w:r w:rsidRPr="00C94894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063709" w:rsidRPr="00C94894">
        <w:rPr>
          <w:rFonts w:ascii="Times New Roman" w:eastAsia="Calibri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</w:t>
      </w:r>
      <w:r w:rsidR="00063709" w:rsidRPr="00C94894">
        <w:rPr>
          <w:rFonts w:ascii="Times New Roman" w:eastAsia="Calibri" w:hAnsi="Times New Roman" w:cs="Times New Roman"/>
          <w:sz w:val="24"/>
          <w:szCs w:val="24"/>
        </w:rPr>
        <w:lastRenderedPageBreak/>
        <w:t>услуг»</w:t>
      </w:r>
      <w:r w:rsidRPr="00C94894">
        <w:rPr>
          <w:rFonts w:ascii="Times New Roman" w:eastAsia="Calibri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</w:t>
      </w:r>
      <w:r w:rsidR="00063709" w:rsidRPr="00C94894">
        <w:rPr>
          <w:rFonts w:ascii="Times New Roman" w:eastAsia="Calibri" w:hAnsi="Times New Roman" w:cs="Times New Roman"/>
          <w:sz w:val="24"/>
          <w:szCs w:val="24"/>
        </w:rPr>
        <w:t>ля органа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063709" w:rsidRPr="00C94894">
        <w:rPr>
          <w:rFonts w:ascii="Times New Roman" w:eastAsia="Calibri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</w:t>
      </w:r>
      <w:r w:rsidR="00A524D7" w:rsidRPr="00C94894">
        <w:rPr>
          <w:rFonts w:ascii="Times New Roman" w:eastAsia="Calibri" w:hAnsi="Times New Roman" w:cs="Times New Roman"/>
          <w:sz w:val="24"/>
          <w:szCs w:val="24"/>
        </w:rPr>
        <w:t>»</w:t>
      </w:r>
      <w:r w:rsidRPr="00C94894">
        <w:rPr>
          <w:rFonts w:ascii="Times New Roman" w:eastAsia="Calibri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210E753F" w14:textId="77777777" w:rsidR="00CF010F" w:rsidRPr="00C94894" w:rsidRDefault="00CF010F" w:rsidP="001C7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B4AFC7" w14:textId="77777777" w:rsidR="00CF010F" w:rsidRPr="00C94894" w:rsidRDefault="00CF010F" w:rsidP="001C7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489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14:paraId="28C8407C" w14:textId="77777777" w:rsidR="00CF010F" w:rsidRPr="00C94894" w:rsidRDefault="00CF010F" w:rsidP="001C7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94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</w:p>
    <w:p w14:paraId="255E8AB3" w14:textId="77777777" w:rsidR="00CF010F" w:rsidRPr="00C94894" w:rsidRDefault="00CF010F" w:rsidP="001C7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9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36FBAA9A" w14:textId="77777777" w:rsidR="00670259" w:rsidRPr="00C94894" w:rsidRDefault="00670259" w:rsidP="001C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CAAE9" w14:textId="77777777" w:rsidR="005C51CD" w:rsidRPr="00C94894" w:rsidRDefault="00CF010F" w:rsidP="0067629E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2.</w:t>
      </w:r>
      <w:r w:rsidR="0067629E" w:rsidRPr="00C94894">
        <w:rPr>
          <w:rFonts w:ascii="Times New Roman" w:hAnsi="Times New Roman" w:cs="Times New Roman"/>
          <w:sz w:val="24"/>
          <w:szCs w:val="24"/>
        </w:rPr>
        <w:t>19</w:t>
      </w:r>
      <w:r w:rsidRPr="00C94894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sub_29"/>
      <w:r w:rsidR="0067629E" w:rsidRPr="00C94894">
        <w:rPr>
          <w:rFonts w:ascii="Times New Roman" w:hAnsi="Times New Roman" w:cs="Times New Roman"/>
          <w:sz w:val="24"/>
          <w:szCs w:val="24"/>
        </w:rPr>
        <w:t>Основани</w:t>
      </w:r>
      <w:r w:rsidR="005C51CD" w:rsidRPr="00C94894">
        <w:rPr>
          <w:rFonts w:ascii="Times New Roman" w:hAnsi="Times New Roman" w:cs="Times New Roman"/>
          <w:sz w:val="24"/>
          <w:szCs w:val="24"/>
        </w:rPr>
        <w:t>я</w:t>
      </w:r>
      <w:r w:rsidR="0067629E" w:rsidRPr="00C94894">
        <w:rPr>
          <w:rFonts w:ascii="Times New Roman" w:hAnsi="Times New Roman" w:cs="Times New Roman"/>
          <w:sz w:val="24"/>
          <w:szCs w:val="24"/>
        </w:rPr>
        <w:t>м</w:t>
      </w:r>
      <w:r w:rsidR="005C51CD" w:rsidRPr="00C94894">
        <w:rPr>
          <w:rFonts w:ascii="Times New Roman" w:hAnsi="Times New Roman" w:cs="Times New Roman"/>
          <w:sz w:val="24"/>
          <w:szCs w:val="24"/>
        </w:rPr>
        <w:t>и</w:t>
      </w:r>
      <w:r w:rsidR="00CC6458" w:rsidRPr="00C94894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</w:t>
      </w:r>
      <w:bookmarkEnd w:id="3"/>
      <w:r w:rsidR="005C51CD" w:rsidRPr="00C94894">
        <w:rPr>
          <w:rFonts w:ascii="Times New Roman" w:hAnsi="Times New Roman" w:cs="Times New Roman"/>
          <w:sz w:val="24"/>
          <w:szCs w:val="24"/>
        </w:rPr>
        <w:t>ю</w:t>
      </w:r>
      <w:r w:rsidR="0067629E" w:rsidRPr="00C94894">
        <w:rPr>
          <w:rFonts w:ascii="Times New Roman" w:hAnsi="Times New Roman" w:cs="Times New Roman"/>
          <w:sz w:val="24"/>
          <w:szCs w:val="24"/>
        </w:rPr>
        <w:t>тся</w:t>
      </w:r>
      <w:r w:rsidR="005C51CD" w:rsidRPr="00C94894">
        <w:rPr>
          <w:rFonts w:ascii="Times New Roman" w:hAnsi="Times New Roman" w:cs="Times New Roman"/>
          <w:sz w:val="24"/>
          <w:szCs w:val="24"/>
        </w:rPr>
        <w:t>:</w:t>
      </w:r>
    </w:p>
    <w:p w14:paraId="19C5AC1A" w14:textId="77777777" w:rsidR="0067629E" w:rsidRPr="00C94894" w:rsidRDefault="005C51CD" w:rsidP="0067629E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-</w:t>
      </w:r>
      <w:r w:rsidR="0067629E" w:rsidRPr="00C94894">
        <w:rPr>
          <w:rFonts w:ascii="Times New Roman" w:hAnsi="Times New Roman" w:cs="Times New Roman"/>
          <w:sz w:val="24"/>
          <w:szCs w:val="24"/>
        </w:rPr>
        <w:t xml:space="preserve"> отсутствие в Уведомлении сведений, предусмотренных пунктом 2.9 настоящего Административного регламента, или документов, предусмотренных пунктом 2.12 настояще</w:t>
      </w:r>
      <w:r w:rsidRPr="00C94894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14:paraId="4F6813DF" w14:textId="77777777" w:rsidR="000B4F14" w:rsidRPr="00C94894" w:rsidRDefault="005C51CD" w:rsidP="0067629E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- </w:t>
      </w:r>
      <w:r w:rsidR="000B4F14" w:rsidRPr="00C9489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C94894">
        <w:rPr>
          <w:rFonts w:ascii="Times New Roman" w:hAnsi="Times New Roman" w:cs="Times New Roman"/>
          <w:sz w:val="24"/>
          <w:szCs w:val="24"/>
        </w:rPr>
        <w:t>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</w:t>
      </w:r>
      <w:r w:rsidR="000B4F14" w:rsidRPr="00C94894">
        <w:rPr>
          <w:rFonts w:ascii="Times New Roman" w:hAnsi="Times New Roman" w:cs="Times New Roman"/>
          <w:sz w:val="24"/>
          <w:szCs w:val="24"/>
        </w:rPr>
        <w:t>ового дома;</w:t>
      </w:r>
    </w:p>
    <w:p w14:paraId="66CF3537" w14:textId="77777777" w:rsidR="005C51CD" w:rsidRPr="00C94894" w:rsidRDefault="000B4F14" w:rsidP="0067629E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- </w:t>
      </w:r>
      <w:r w:rsidR="005C51CD" w:rsidRPr="00C94894">
        <w:rPr>
          <w:rFonts w:ascii="Times New Roman" w:hAnsi="Times New Roman" w:cs="Times New Roman"/>
          <w:sz w:val="24"/>
          <w:szCs w:val="24"/>
        </w:rPr>
        <w:t xml:space="preserve">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r w:rsidRPr="00C94894">
        <w:rPr>
          <w:rFonts w:ascii="Times New Roman" w:hAnsi="Times New Roman" w:cs="Times New Roman"/>
          <w:sz w:val="24"/>
          <w:szCs w:val="24"/>
        </w:rPr>
        <w:t>Градостроительного кодекса РФ)</w:t>
      </w:r>
      <w:r w:rsidR="005C51CD" w:rsidRPr="00C94894">
        <w:rPr>
          <w:rFonts w:ascii="Times New Roman" w:hAnsi="Times New Roman" w:cs="Times New Roman"/>
          <w:sz w:val="24"/>
          <w:szCs w:val="24"/>
        </w:rPr>
        <w:t>.</w:t>
      </w:r>
    </w:p>
    <w:p w14:paraId="36396BB4" w14:textId="77777777" w:rsidR="00670259" w:rsidRPr="00C94894" w:rsidRDefault="009A1EB2" w:rsidP="0067629E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Не допускается отказ в приеме запроса и иных документов, необходимых для предоставления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>ЕПГУ и (или) РПГУ</w:t>
      </w:r>
      <w:r w:rsidRPr="00C948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E5A15F" w14:textId="77777777" w:rsidR="002014C0" w:rsidRPr="00C94894" w:rsidRDefault="002014C0" w:rsidP="009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C9035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Перечень оснований для приостановления или отказа</w:t>
      </w:r>
    </w:p>
    <w:p w14:paraId="7EE4FACC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в предоставлении муниципальной услуги</w:t>
      </w:r>
    </w:p>
    <w:p w14:paraId="31765122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343EB" w14:textId="77777777" w:rsidR="004071AA" w:rsidRPr="00C94894" w:rsidRDefault="00CF010F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9A4B10" w:rsidRPr="00C94894">
        <w:rPr>
          <w:rFonts w:ascii="Times New Roman" w:eastAsia="Calibri" w:hAnsi="Times New Roman" w:cs="Times New Roman"/>
          <w:sz w:val="24"/>
          <w:szCs w:val="24"/>
        </w:rPr>
        <w:t>2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0</w:t>
      </w:r>
      <w:r w:rsidR="00463665" w:rsidRPr="00C948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37E5" w:rsidRPr="00C9489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  <w:r w:rsidR="001E563A" w:rsidRPr="00C94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215B8C" w14:textId="77777777" w:rsidR="00597CA4" w:rsidRPr="00C94894" w:rsidRDefault="00CF010F" w:rsidP="001C7120">
      <w:pPr>
        <w:pStyle w:val="af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9A4B10" w:rsidRPr="00C94894">
        <w:rPr>
          <w:rFonts w:ascii="Times New Roman" w:eastAsia="Calibri" w:hAnsi="Times New Roman" w:cs="Times New Roman"/>
          <w:sz w:val="24"/>
          <w:szCs w:val="24"/>
        </w:rPr>
        <w:t>2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1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>. Основания</w:t>
      </w:r>
      <w:r w:rsidR="00597CA4" w:rsidRPr="00C94894">
        <w:rPr>
          <w:rFonts w:ascii="Times New Roman" w:eastAsia="Calibri" w:hAnsi="Times New Roman" w:cs="Times New Roman"/>
          <w:sz w:val="24"/>
          <w:szCs w:val="24"/>
        </w:rPr>
        <w:t>ми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126" w:rsidRPr="00C94894">
        <w:rPr>
          <w:rFonts w:ascii="Times New Roman" w:eastAsia="Calibri" w:hAnsi="Times New Roman" w:cs="Times New Roman"/>
          <w:sz w:val="24"/>
          <w:szCs w:val="24"/>
        </w:rPr>
        <w:t xml:space="preserve">для принятия решения </w:t>
      </w:r>
      <w:r w:rsidR="00406079" w:rsidRPr="00C94894">
        <w:rPr>
          <w:rFonts w:ascii="Times New Roman" w:eastAsia="Calibri" w:hAnsi="Times New Roman" w:cs="Times New Roman"/>
          <w:sz w:val="24"/>
          <w:szCs w:val="24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13729" w:rsidRPr="00C94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CA4" w:rsidRPr="00C94894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14:paraId="5BC1E725" w14:textId="77777777" w:rsidR="00406079" w:rsidRPr="00C94894" w:rsidRDefault="00406079" w:rsidP="0040607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894">
        <w:rPr>
          <w:rFonts w:ascii="Times New Roman" w:hAnsi="Times New Roman" w:cs="Times New Roman"/>
          <w:sz w:val="24"/>
          <w:szCs w:val="24"/>
          <w:shd w:val="clear" w:color="auto" w:fill="FFFFFF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</w:p>
    <w:p w14:paraId="38CD55C0" w14:textId="77777777" w:rsidR="00406079" w:rsidRPr="00C94894" w:rsidRDefault="00406079" w:rsidP="0040607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РФ, в случае строительства или реконструкции объекта индивидуального жилищного строительства </w:t>
      </w:r>
      <w:r w:rsidRPr="00C948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или садового дома в границах исторического поселения федерального или регионального значения;</w:t>
      </w:r>
    </w:p>
    <w:p w14:paraId="385F8263" w14:textId="77777777" w:rsidR="00406079" w:rsidRPr="00C94894" w:rsidRDefault="00406079" w:rsidP="0040607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Вид </w:t>
      </w:r>
      <w:r w:rsidR="00C94894" w:rsidRPr="00C9489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разрешенного использования,</w:t>
      </w:r>
      <w:r w:rsidRPr="00C9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построенного или </w:t>
      </w:r>
      <w:r w:rsidR="00C94894" w:rsidRPr="00C94894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реконструированного объекта капитального строительства,</w:t>
      </w:r>
      <w:r w:rsidRPr="00C94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4319EF6C" w14:textId="77777777" w:rsidR="00445CF5" w:rsidRPr="00C94894" w:rsidRDefault="00406079" w:rsidP="0040607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894">
        <w:rPr>
          <w:rFonts w:ascii="Times New Roman" w:hAnsi="Times New Roman" w:cs="Times New Roman"/>
          <w:sz w:val="24"/>
          <w:szCs w:val="24"/>
          <w:shd w:val="clear" w:color="auto" w:fill="FFFFFF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r w:rsidR="00445CF5" w:rsidRPr="00C948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02EBCF" w14:textId="77777777" w:rsidR="00CA67ED" w:rsidRPr="00C94894" w:rsidRDefault="00CA67ED" w:rsidP="00A170B6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D3B6A" w14:textId="77777777" w:rsidR="00CA67ED" w:rsidRPr="00C94894" w:rsidRDefault="00CA67ED" w:rsidP="00A170B6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D3BD5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14:paraId="376D2AA1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и обязательными для предоставления муниципальной услуги,</w:t>
      </w:r>
    </w:p>
    <w:p w14:paraId="72092A91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в том числе сведения о документах, выдаваемых организациями,</w:t>
      </w:r>
    </w:p>
    <w:p w14:paraId="64B2F2D6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участвующими в предоставлении муниципальной услуги</w:t>
      </w:r>
    </w:p>
    <w:p w14:paraId="401AE6D1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15A90E" w14:textId="77777777" w:rsidR="004A785B" w:rsidRPr="00C94894" w:rsidRDefault="00A754B0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382B3B" w:rsidRPr="00C94894">
        <w:rPr>
          <w:rFonts w:ascii="Times New Roman" w:eastAsia="Calibri" w:hAnsi="Times New Roman" w:cs="Times New Roman"/>
          <w:sz w:val="24"/>
          <w:szCs w:val="24"/>
        </w:rPr>
        <w:t>2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2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4215" w:rsidRPr="00C94894">
        <w:rPr>
          <w:rFonts w:ascii="Times New Roman" w:eastAsia="Calibri" w:hAnsi="Times New Roman" w:cs="Times New Roman"/>
          <w:sz w:val="24"/>
          <w:szCs w:val="24"/>
        </w:rPr>
        <w:t>У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>слуг</w:t>
      </w:r>
      <w:r w:rsidR="00714FD7" w:rsidRPr="00C94894">
        <w:rPr>
          <w:rFonts w:ascii="Times New Roman" w:eastAsia="Calibri" w:hAnsi="Times New Roman" w:cs="Times New Roman"/>
          <w:sz w:val="24"/>
          <w:szCs w:val="24"/>
        </w:rPr>
        <w:t>и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>, которые являются необходимыми и обязательными для предо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услуги, отсутствуют.</w:t>
      </w:r>
    </w:p>
    <w:p w14:paraId="510362B7" w14:textId="77777777" w:rsidR="004A785B" w:rsidRPr="00C94894" w:rsidRDefault="00CD1EED" w:rsidP="001C7120">
      <w:pPr>
        <w:tabs>
          <w:tab w:val="left" w:pos="6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ab/>
      </w:r>
    </w:p>
    <w:p w14:paraId="09EEDE26" w14:textId="77777777" w:rsidR="002B0A34" w:rsidRDefault="002B0A34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CD1F37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</w:p>
    <w:p w14:paraId="7733386D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пошлины или иной платы, взимаемой за предоставление</w:t>
      </w:r>
    </w:p>
    <w:p w14:paraId="03089753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7BA20A04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672482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9A4B10" w:rsidRPr="00C94894">
        <w:rPr>
          <w:rFonts w:ascii="Times New Roman" w:eastAsia="Calibri" w:hAnsi="Times New Roman" w:cs="Times New Roman"/>
          <w:sz w:val="24"/>
          <w:szCs w:val="24"/>
        </w:rPr>
        <w:t>2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3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0A34" w:rsidRPr="002B0A34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 иной платы.</w:t>
      </w:r>
    </w:p>
    <w:p w14:paraId="19F04CBF" w14:textId="77777777" w:rsidR="006F63CD" w:rsidRDefault="006F63CD" w:rsidP="001C712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32BCF3BC" w14:textId="77777777" w:rsidR="002B0A34" w:rsidRPr="00C94894" w:rsidRDefault="002B0A34" w:rsidP="001C712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15DF3D8E" w14:textId="77777777" w:rsidR="004A785B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Максимальный срок ожидания в очереди при подаче заявлений</w:t>
      </w:r>
    </w:p>
    <w:p w14:paraId="3049244A" w14:textId="77777777" w:rsidR="004A785B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14:paraId="0101EB1A" w14:textId="77777777" w:rsidR="004A785B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14:paraId="41A4EB1C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DC6085" w14:textId="77777777" w:rsidR="002B0A34" w:rsidRPr="00DC6D02" w:rsidRDefault="002B0A34" w:rsidP="002B0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2">
        <w:rPr>
          <w:rFonts w:ascii="Times New Roman" w:eastAsia="Calibri" w:hAnsi="Times New Roman" w:cs="Times New Roman"/>
          <w:sz w:val="24"/>
          <w:szCs w:val="24"/>
        </w:rPr>
        <w:t xml:space="preserve">2.24. </w:t>
      </w:r>
      <w:r w:rsidRPr="008A3B8F">
        <w:rPr>
          <w:rFonts w:ascii="Times New Roman" w:eastAsia="Calibri" w:hAnsi="Times New Roman" w:cs="Times New Roman"/>
          <w:sz w:val="24"/>
          <w:szCs w:val="24"/>
        </w:rPr>
        <w:t>Срок ожидания заявителя в очереди при подаче запроса о предоставлении муниципальной услуги не должен превышать 15 минут</w:t>
      </w:r>
      <w:r w:rsidRPr="00DC6D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FC156" w14:textId="77777777" w:rsidR="002B0A34" w:rsidRPr="00DC6D02" w:rsidRDefault="002B0A34" w:rsidP="002B0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D02">
        <w:rPr>
          <w:rFonts w:ascii="Times New Roman" w:eastAsia="Calibri" w:hAnsi="Times New Roman" w:cs="Times New Roman"/>
          <w:sz w:val="24"/>
          <w:szCs w:val="24"/>
        </w:rPr>
        <w:t xml:space="preserve">2.25.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B8F">
        <w:rPr>
          <w:rFonts w:ascii="Times New Roman" w:eastAsia="Calibri" w:hAnsi="Times New Roman" w:cs="Times New Roman"/>
          <w:sz w:val="24"/>
          <w:szCs w:val="24"/>
        </w:rPr>
        <w:t>Срок ожидания заявителя в очереди при получении результата о предоставлении муниципальной услуги не должен превышать 15 минут.</w:t>
      </w:r>
    </w:p>
    <w:p w14:paraId="3558ACD3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EAF76A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27267" w14:textId="77777777" w:rsidR="004A785B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Срок и порядок регистрации запроса</w:t>
      </w:r>
    </w:p>
    <w:p w14:paraId="3E8BAB8A" w14:textId="77777777" w:rsidR="004A785B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заявителя о предоставлении муниципальной услуги,</w:t>
      </w:r>
    </w:p>
    <w:p w14:paraId="0F40A9F9" w14:textId="77777777" w:rsidR="004A785B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в том числе в электронной форме</w:t>
      </w:r>
    </w:p>
    <w:p w14:paraId="3EC56AF5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A50701" w14:textId="77777777" w:rsidR="007E0ED2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26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>Обращение заявителя подлежит обязательной регистрации не позднее дня, следующего за днем поступления в Администрацию, в порядке делопроизводства, в том числе обращение, поступившие в порядках установленными пунктам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и 2.13, 2.14 и 2.15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740A8E92" w14:textId="77777777" w:rsidR="002014C0" w:rsidRPr="00C94894" w:rsidRDefault="002014C0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C75BE" w14:textId="77777777" w:rsidR="004A785B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располагаются</w:t>
      </w:r>
    </w:p>
    <w:p w14:paraId="7D0DD9DA" w14:textId="77777777" w:rsidR="004A785B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органы и организации, непосредственно осуществляющие</w:t>
      </w:r>
    </w:p>
    <w:p w14:paraId="176B8C9D" w14:textId="77777777" w:rsidR="004A785B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прием документов, необходимых для предоставления</w:t>
      </w:r>
    </w:p>
    <w:p w14:paraId="13FE25CD" w14:textId="77777777" w:rsidR="004A785B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муниципальных услуг</w:t>
      </w:r>
    </w:p>
    <w:p w14:paraId="17FCD6E2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C526C" w14:textId="77777777" w:rsidR="00BD1E47" w:rsidRPr="00C94894" w:rsidRDefault="00BD1E47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27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. Места предоставления муниципальной услуги должны отвечать следующим требованиям. Здание, в котором предоставляется муниципальная услуга, должно быть оборудовано отдельным входом для свободного доступа заинтересованных лиц. </w:t>
      </w:r>
    </w:p>
    <w:p w14:paraId="0E82ED87" w14:textId="77777777" w:rsidR="00BD1E47" w:rsidRPr="00C94894" w:rsidRDefault="00BD1E47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Входы в помещения оборудуются расширенными проходами, позволяющими обеспечить беспрепятственный доступ. 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работы.</w:t>
      </w:r>
    </w:p>
    <w:p w14:paraId="4FDF03EC" w14:textId="77777777" w:rsidR="00BD1E47" w:rsidRPr="00C94894" w:rsidRDefault="00BD1E47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Помещения для работы с заинтересованными лицами оборудуются соответствующими вывесками, указателями. Визуальная, текстовая и мультимедийная информация о порядке предоставления муниципальной услуги размещается на инфомате (информационном стенде), а также на официальном сайте.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 w14:paraId="39A65132" w14:textId="77777777" w:rsidR="00BD1E47" w:rsidRPr="00C94894" w:rsidRDefault="00BD1E47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Муниципальные служащие, предоставляющие муниципальную услугу, сотрудники ГАУ «МФЦ</w:t>
      </w:r>
      <w:r w:rsidR="009A79BA" w:rsidRPr="00C94894">
        <w:rPr>
          <w:rFonts w:ascii="Times New Roman" w:eastAsia="Calibri" w:hAnsi="Times New Roman" w:cs="Times New Roman"/>
          <w:sz w:val="24"/>
          <w:szCs w:val="24"/>
        </w:rPr>
        <w:t xml:space="preserve"> РС(Я)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» обеспечиваются табличками с указанием фамилии, имени, отчества и должности. </w:t>
      </w:r>
    </w:p>
    <w:p w14:paraId="3C85CA8C" w14:textId="77777777" w:rsidR="00BD1E47" w:rsidRPr="00C94894" w:rsidRDefault="00BD1E47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Рабочие места предоставляющих муниципальную услугу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73B83F76" w14:textId="77777777" w:rsidR="00BD1E47" w:rsidRPr="00C94894" w:rsidRDefault="00BD1E47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заинтересованных лиц и оптимальным условиям работы, в том числе необходимо наличие доступных мест общего пользования (туалет, гардероб). </w:t>
      </w:r>
    </w:p>
    <w:p w14:paraId="7E679391" w14:textId="77777777" w:rsidR="00BD1E47" w:rsidRPr="00C94894" w:rsidRDefault="00BD1E47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скамьями. Количество мест не может составлять менее 5 мест. </w:t>
      </w:r>
    </w:p>
    <w:p w14:paraId="66950BB3" w14:textId="77777777" w:rsidR="00BD1E47" w:rsidRPr="00C94894" w:rsidRDefault="00BD1E47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 </w:t>
      </w:r>
    </w:p>
    <w:p w14:paraId="7EEEACC3" w14:textId="77777777" w:rsidR="002014C0" w:rsidRPr="00C94894" w:rsidRDefault="00BD1E47" w:rsidP="006D6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В помещениях, в которых предоставляется муниципальная услуга, и в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14:paraId="2566B3C5" w14:textId="77777777" w:rsidR="002014C0" w:rsidRPr="00C94894" w:rsidRDefault="002014C0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0B5B04" w14:textId="77777777" w:rsidR="004A785B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14:paraId="7EAF891B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BDD4D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28</w:t>
      </w:r>
      <w:r w:rsidRPr="00C94894">
        <w:rPr>
          <w:rFonts w:ascii="Times New Roman" w:eastAsia="Calibri" w:hAnsi="Times New Roman" w:cs="Times New Roman"/>
          <w:sz w:val="24"/>
          <w:szCs w:val="24"/>
        </w:rPr>
        <w:t>. Показателем доступности и качества муниципальной услуги является возможность:</w:t>
      </w:r>
    </w:p>
    <w:p w14:paraId="40D59CA1" w14:textId="77777777" w:rsidR="00D72DDF" w:rsidRPr="00C94894" w:rsidRDefault="00D72DDF" w:rsidP="00D72D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14:paraId="5DE6952B" w14:textId="77777777" w:rsidR="00D72DDF" w:rsidRPr="00C94894" w:rsidRDefault="00D72DDF" w:rsidP="00D72D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14:paraId="71F573CD" w14:textId="77777777" w:rsidR="00D72DDF" w:rsidRPr="00C94894" w:rsidRDefault="00D72DDF" w:rsidP="00D72D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0686FDD" w14:textId="77777777" w:rsidR="00D72DDF" w:rsidRPr="00C94894" w:rsidRDefault="00D72DDF" w:rsidP="00D72D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сопровождения инвалидов, имеющих стойкие расстройства функции зрения и самостоятельного передвижения;</w:t>
      </w:r>
    </w:p>
    <w:p w14:paraId="71985CCE" w14:textId="77777777" w:rsidR="00D72DDF" w:rsidRPr="00C94894" w:rsidRDefault="00D72DDF" w:rsidP="00D72D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надлежащего размещения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7D2D3DD9" w14:textId="77777777" w:rsidR="00D72DDF" w:rsidRPr="00C94894" w:rsidRDefault="00D72DDF" w:rsidP="00D72D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BAAA724" w14:textId="77777777" w:rsidR="00D72DDF" w:rsidRPr="00C94894" w:rsidRDefault="00D72DDF" w:rsidP="00D72D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lastRenderedPageBreak/>
        <w:t>- допуска сурдопереводчика и тифлосурдопереводчика;</w:t>
      </w:r>
    </w:p>
    <w:p w14:paraId="6CDAECE9" w14:textId="77777777" w:rsidR="00D72DDF" w:rsidRPr="00C94894" w:rsidRDefault="00D72DDF" w:rsidP="00D72D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допуска собаки-проводника на объекты (здания, помещения), в которых предоставляются услуги;</w:t>
      </w:r>
    </w:p>
    <w:p w14:paraId="25BFA8DF" w14:textId="77777777" w:rsidR="00D72DDF" w:rsidRPr="00C94894" w:rsidRDefault="00D72DDF" w:rsidP="00D72D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оказания инвалидам помощи в преодолении барьеров, мешающих получению ими услуг наравне с другими лицами;</w:t>
      </w:r>
    </w:p>
    <w:p w14:paraId="44BE4129" w14:textId="77777777" w:rsidR="00D72DDF" w:rsidRPr="00C94894" w:rsidRDefault="00D72DDF" w:rsidP="00D72D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получать информацию о результате предоставления муниципальной услуги.</w:t>
      </w:r>
    </w:p>
    <w:p w14:paraId="51D6AD0B" w14:textId="77777777" w:rsidR="004A785B" w:rsidRPr="00C94894" w:rsidRDefault="0006073B" w:rsidP="00D72D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29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>. Основные требования к качеству предоставления муниципальной услуги:</w:t>
      </w:r>
    </w:p>
    <w:p w14:paraId="33B94F18" w14:textId="77777777" w:rsidR="004A785B" w:rsidRPr="00C94894" w:rsidRDefault="00367183" w:rsidP="0048760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своевременность предоставления муниципальной услуги;</w:t>
      </w:r>
    </w:p>
    <w:p w14:paraId="671C2C39" w14:textId="77777777" w:rsidR="004A785B" w:rsidRPr="00C94894" w:rsidRDefault="00367183" w:rsidP="0048760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достоверность и полнота информирования заинтересованного лица о ходе рассмотрения его обращения;</w:t>
      </w:r>
    </w:p>
    <w:p w14:paraId="3ED9851D" w14:textId="77777777" w:rsidR="004A785B" w:rsidRPr="00C94894" w:rsidRDefault="00367183" w:rsidP="0048760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удобство и доступность получения заинтересованным лицом информации о порядке предоставления муниципальной услуги.</w:t>
      </w:r>
    </w:p>
    <w:p w14:paraId="39D46D6C" w14:textId="77777777" w:rsidR="004A785B" w:rsidRPr="00C94894" w:rsidRDefault="00C71F59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9A4B10" w:rsidRPr="00C94894">
        <w:rPr>
          <w:rFonts w:ascii="Times New Roman" w:eastAsia="Calibri" w:hAnsi="Times New Roman" w:cs="Times New Roman"/>
          <w:sz w:val="24"/>
          <w:szCs w:val="24"/>
        </w:rPr>
        <w:t>3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0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>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муниципальных служащих Администрации.</w:t>
      </w:r>
    </w:p>
    <w:p w14:paraId="25769171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B66149" w14:textId="77777777" w:rsidR="002014C0" w:rsidRPr="00C94894" w:rsidRDefault="002014C0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F0110" w14:textId="77777777" w:rsidR="00257F17" w:rsidRPr="002B0A34" w:rsidRDefault="00257F17" w:rsidP="00257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</w:p>
    <w:p w14:paraId="5D98B0F5" w14:textId="77777777" w:rsidR="00257F17" w:rsidRPr="002B0A34" w:rsidRDefault="00257F17" w:rsidP="00257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 в многофункциональных</w:t>
      </w:r>
    </w:p>
    <w:p w14:paraId="45C98171" w14:textId="77777777" w:rsidR="00257F17" w:rsidRPr="002B0A34" w:rsidRDefault="00257F17" w:rsidP="00257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центрах предоставления государственных и муниципальных</w:t>
      </w:r>
    </w:p>
    <w:p w14:paraId="5E77AF1B" w14:textId="77777777" w:rsidR="00257F17" w:rsidRPr="002B0A34" w:rsidRDefault="00257F17" w:rsidP="00257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 xml:space="preserve">услуг </w:t>
      </w:r>
    </w:p>
    <w:p w14:paraId="30857D98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300172" w14:textId="77777777" w:rsidR="002014C0" w:rsidRPr="00C94894" w:rsidRDefault="0067629E" w:rsidP="002014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2.31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>. Предоставление муниципальной услуги предусмотрено на базе ГАУ «МФЦ РС(Я)».</w:t>
      </w:r>
    </w:p>
    <w:p w14:paraId="28B421FF" w14:textId="77777777" w:rsidR="002014C0" w:rsidRPr="00C94894" w:rsidRDefault="0067629E" w:rsidP="002014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2.32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>. 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требованиями законов и иных нормативных правовых актов, муниципальных правовых актов и условиями заключенного между многофункциональным центром и Администрацией соглашения о взаимодействии.</w:t>
      </w:r>
    </w:p>
    <w:p w14:paraId="2188F43A" w14:textId="77777777" w:rsidR="002014C0" w:rsidRPr="00C94894" w:rsidRDefault="0067629E" w:rsidP="002014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2.33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получения муниципальной услуги, предусмотренной настоящим Административным регламентом, представляются заявителем в многофункциональный центр (территориально обособленное структурное подразделение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1E0E1E94" w14:textId="77777777" w:rsidR="002014C0" w:rsidRPr="00C94894" w:rsidRDefault="0067629E" w:rsidP="002014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2.34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>. Получение результата муниципальной услуги осуществляется заявителем в многофункциональном центре (территориально обособленном структурном подразделении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1EB7CE83" w14:textId="77777777" w:rsidR="002014C0" w:rsidRPr="00C94894" w:rsidRDefault="0067629E" w:rsidP="002014C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2.35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>. В случае обращения заявителя за получением муниципальной услуги в ГАУ «МФЦ РС(Я)» срок ее предоставления увеличивается на три рабочих дня.</w:t>
      </w:r>
    </w:p>
    <w:p w14:paraId="0C7A3AA7" w14:textId="77777777" w:rsidR="002014C0" w:rsidRPr="00C94894" w:rsidRDefault="002014C0" w:rsidP="002014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828E1F3" w14:textId="77777777" w:rsidR="00257F17" w:rsidRPr="002B0A34" w:rsidRDefault="00257F17" w:rsidP="00257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</w:p>
    <w:p w14:paraId="6370F37A" w14:textId="77777777" w:rsidR="00257F17" w:rsidRPr="002B0A34" w:rsidRDefault="00257F17" w:rsidP="00257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муниципальной услуги  </w:t>
      </w:r>
    </w:p>
    <w:p w14:paraId="7F39851B" w14:textId="77777777" w:rsidR="00257F17" w:rsidRPr="002B0A34" w:rsidRDefault="00257F17" w:rsidP="00257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</w:t>
      </w:r>
    </w:p>
    <w:p w14:paraId="5CB44B54" w14:textId="77777777" w:rsidR="00257F17" w:rsidRPr="00C94894" w:rsidRDefault="00257F17" w:rsidP="00257F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BAAC5C" w14:textId="77777777" w:rsidR="00257F17" w:rsidRPr="00C94894" w:rsidRDefault="0067629E" w:rsidP="00257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2.36</w:t>
      </w:r>
      <w:r w:rsidR="00257F17" w:rsidRPr="00C94894">
        <w:rPr>
          <w:rFonts w:ascii="Times New Roman" w:eastAsia="Calibri" w:hAnsi="Times New Roman" w:cs="Times New Roman"/>
          <w:sz w:val="24"/>
          <w:szCs w:val="24"/>
        </w:rPr>
        <w:t>. Предоставление муниципальной услуги посредством</w:t>
      </w:r>
      <w:r w:rsidR="00257F17" w:rsidRPr="00C94894">
        <w:rPr>
          <w:rFonts w:ascii="Times New Roman" w:hAnsi="Times New Roman" w:cs="Times New Roman"/>
          <w:sz w:val="24"/>
          <w:szCs w:val="24"/>
        </w:rPr>
        <w:t xml:space="preserve"> ЕПГУ, РПГУ, предусматривает получение информации о возможности/невозможности совершения заявителем следующих действий:</w:t>
      </w:r>
    </w:p>
    <w:p w14:paraId="13730CE8" w14:textId="77777777" w:rsidR="00257F17" w:rsidRPr="00C94894" w:rsidRDefault="00257F17" w:rsidP="00257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- записи на прием в орган, предоставляющий услугу</w:t>
      </w:r>
      <w:r w:rsidRPr="00C94894">
        <w:rPr>
          <w:sz w:val="24"/>
          <w:szCs w:val="24"/>
        </w:rPr>
        <w:t xml:space="preserve"> </w:t>
      </w:r>
      <w:r w:rsidRPr="00C94894">
        <w:rPr>
          <w:rFonts w:ascii="Times New Roman" w:hAnsi="Times New Roman" w:cs="Times New Roman"/>
          <w:sz w:val="24"/>
          <w:szCs w:val="24"/>
        </w:rPr>
        <w:t>и другие организации, участвующие в предоставлении муниципальной услуги, многофункциональный центр предоставления государственных и муниципальных услуг для подачи запроса о предоставлении услуги;</w:t>
      </w:r>
    </w:p>
    <w:p w14:paraId="3FC2DEB2" w14:textId="77777777" w:rsidR="00257F17" w:rsidRPr="00C94894" w:rsidRDefault="00257F17" w:rsidP="00257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lastRenderedPageBreak/>
        <w:t>- подачи запроса с приложением документов в электронной форме посредством заполнения электронной формы запроса;</w:t>
      </w:r>
    </w:p>
    <w:p w14:paraId="31E63845" w14:textId="77777777" w:rsidR="00257F17" w:rsidRPr="00C94894" w:rsidRDefault="00257F17" w:rsidP="00257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- оплаты иных платежей, взимаемых в соответствии с законодательством Российской Федерации;</w:t>
      </w:r>
    </w:p>
    <w:p w14:paraId="68096E3B" w14:textId="77777777" w:rsidR="00257F17" w:rsidRPr="00C94894" w:rsidRDefault="00257F17" w:rsidP="00257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- получения сведений о ходе выполнения запроса;</w:t>
      </w:r>
    </w:p>
    <w:p w14:paraId="4CD6ABFE" w14:textId="77777777" w:rsidR="00257F17" w:rsidRPr="00C94894" w:rsidRDefault="00257F17" w:rsidP="00257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- получения результата предоставления муниципальной услуги;</w:t>
      </w:r>
    </w:p>
    <w:p w14:paraId="629111F4" w14:textId="77777777" w:rsidR="00257F17" w:rsidRPr="00C94894" w:rsidRDefault="00257F17" w:rsidP="00257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- оценки качества предоставления услуги;</w:t>
      </w:r>
    </w:p>
    <w:p w14:paraId="726A9FF2" w14:textId="77777777" w:rsidR="00257F17" w:rsidRPr="00C94894" w:rsidRDefault="00257F17" w:rsidP="00257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муниципальной услуги и их должностных лиц.</w:t>
      </w:r>
    </w:p>
    <w:p w14:paraId="7F86ECBD" w14:textId="77777777" w:rsidR="00257F17" w:rsidRPr="00C94894" w:rsidRDefault="00257F17" w:rsidP="002014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635092A" w14:textId="77777777" w:rsidR="002014C0" w:rsidRPr="002B0A34" w:rsidRDefault="002014C0" w:rsidP="002014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Отказ заявителя от предоставления муниципальной услуги</w:t>
      </w:r>
    </w:p>
    <w:p w14:paraId="6BAD8FDC" w14:textId="77777777" w:rsidR="002014C0" w:rsidRPr="00C94894" w:rsidRDefault="002014C0" w:rsidP="002014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7C74D1A5" w14:textId="77777777" w:rsidR="002014C0" w:rsidRPr="00C94894" w:rsidRDefault="0067629E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2.37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>.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услуги.</w:t>
      </w:r>
    </w:p>
    <w:p w14:paraId="289BA858" w14:textId="77777777" w:rsidR="00162FC3" w:rsidRPr="00C94894" w:rsidRDefault="002014C0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38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. Заявление о прекращении предоставления муниципальной услуги подается заявителем в случае поступления 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Уведомления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в непосредственно в Отдел при личном обращении, либо в поряд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ке, предусмотренном пунктом 2.13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почтовым отправлением, либо в поряд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ке, предусмотренном пунктом 2.14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через ГАУ «МФЦ РС (Я)», либо в поряд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ке, предусмотренном пунктом 2.15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 электронной форме посредством </w:t>
      </w:r>
      <w:r w:rsidR="00162FC3" w:rsidRPr="00C94894">
        <w:rPr>
          <w:rFonts w:ascii="Times New Roman" w:eastAsia="Calibri" w:hAnsi="Times New Roman" w:cs="Times New Roman"/>
          <w:sz w:val="24"/>
          <w:szCs w:val="24"/>
        </w:rPr>
        <w:t>ЕПГУ и (или) РПГУ.</w:t>
      </w:r>
    </w:p>
    <w:p w14:paraId="7696061E" w14:textId="77777777" w:rsidR="002014C0" w:rsidRPr="00C94894" w:rsidRDefault="0067629E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2.39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>. Заявление о прекращении предоставления муниципальной услуги подлежит регистрации не позднее дня, следующего за днем поступления в Отдел в порядке делопроизводства.</w:t>
      </w:r>
      <w:r w:rsidR="002014C0" w:rsidRPr="00C94894">
        <w:rPr>
          <w:sz w:val="24"/>
          <w:szCs w:val="24"/>
        </w:rPr>
        <w:t xml:space="preserve"> 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>В случае поступления заявления о прекращении предоставления муниципальной услуги в поряд</w:t>
      </w:r>
      <w:r w:rsidR="00C7255D" w:rsidRPr="00C94894">
        <w:rPr>
          <w:rFonts w:ascii="Times New Roman" w:eastAsia="Calibri" w:hAnsi="Times New Roman" w:cs="Times New Roman"/>
          <w:sz w:val="24"/>
          <w:szCs w:val="24"/>
        </w:rPr>
        <w:t>ке, предусмотренном пунктом 2.13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рассмотрение заявления осуществляется исходя из даты приема почтового отправления оператором почтовой связи.</w:t>
      </w:r>
    </w:p>
    <w:p w14:paraId="7475980B" w14:textId="77777777" w:rsidR="002014C0" w:rsidRPr="00C94894" w:rsidRDefault="002014C0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40</w:t>
      </w:r>
      <w:r w:rsidRPr="00C94894">
        <w:rPr>
          <w:rFonts w:ascii="Times New Roman" w:eastAsia="Calibri" w:hAnsi="Times New Roman" w:cs="Times New Roman"/>
          <w:sz w:val="24"/>
          <w:szCs w:val="24"/>
        </w:rPr>
        <w:t>. Срок рассмотрения заявления о прекращении предоставления муниципальной услуги составляет не более 1 рабочего дня со дня регистрации в Отделе.</w:t>
      </w:r>
    </w:p>
    <w:p w14:paraId="5E56D49B" w14:textId="77777777" w:rsidR="002014C0" w:rsidRPr="00C94894" w:rsidRDefault="002014C0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41</w:t>
      </w:r>
      <w:r w:rsidRPr="00C94894">
        <w:rPr>
          <w:rFonts w:ascii="Times New Roman" w:eastAsia="Calibri" w:hAnsi="Times New Roman" w:cs="Times New Roman"/>
          <w:sz w:val="24"/>
          <w:szCs w:val="24"/>
        </w:rPr>
        <w:t>. К заявлению о прекращении предоставления муниципальной услуги прилагаются следующие документы:</w:t>
      </w:r>
    </w:p>
    <w:p w14:paraId="44272CD4" w14:textId="77777777" w:rsidR="002014C0" w:rsidRPr="00C94894" w:rsidRDefault="002014C0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2DEF97C9" w14:textId="77777777" w:rsidR="002014C0" w:rsidRPr="00C94894" w:rsidRDefault="002014C0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14:paraId="5B9EBA88" w14:textId="77777777" w:rsidR="002014C0" w:rsidRPr="00C94894" w:rsidRDefault="002014C0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2.4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2</w:t>
      </w:r>
      <w:r w:rsidRPr="00C94894">
        <w:rPr>
          <w:rFonts w:ascii="Times New Roman" w:eastAsia="Calibri" w:hAnsi="Times New Roman" w:cs="Times New Roman"/>
          <w:sz w:val="24"/>
          <w:szCs w:val="24"/>
        </w:rPr>
        <w:t>. Основанием для отказа в приеме</w:t>
      </w:r>
      <w:r w:rsidRPr="00C94894">
        <w:rPr>
          <w:sz w:val="24"/>
          <w:szCs w:val="24"/>
        </w:rPr>
        <w:t xml:space="preserve"> </w:t>
      </w:r>
      <w:r w:rsidRPr="00C94894">
        <w:rPr>
          <w:rFonts w:ascii="Times New Roman" w:eastAsia="Calibri" w:hAnsi="Times New Roman" w:cs="Times New Roman"/>
          <w:sz w:val="24"/>
          <w:szCs w:val="24"/>
        </w:rPr>
        <w:t>заявления о прекращении предоставления муниципальной услуги является если заявление о прекращении предоставления муниципальной услуги подано лицом, не имеющим полномочий представлять интересы заявителя.</w:t>
      </w:r>
    </w:p>
    <w:p w14:paraId="7366DC4E" w14:textId="77777777" w:rsidR="002014C0" w:rsidRPr="00C94894" w:rsidRDefault="002014C0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2.4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3</w:t>
      </w:r>
      <w:r w:rsidRPr="00C94894">
        <w:rPr>
          <w:rFonts w:ascii="Times New Roman" w:eastAsia="Calibri" w:hAnsi="Times New Roman" w:cs="Times New Roman"/>
          <w:sz w:val="24"/>
          <w:szCs w:val="24"/>
        </w:rPr>
        <w:t>. Отказ в приеме заявления о прекращении предоставления муниципальной услуги направляется специалистом Отдела заявителю в случае поступления заявления непосредственно в Отдел при личном обращении, либо в поряд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ке, предусмотренном пунктом 2.13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почтовым отправлением, либо в поряд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ке, предусмотренном пунктом 2.14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через ГАУ «МФЦ РС (Я)», либо в поряд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ке, предусмотренном пунктом 2.15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 электронной форме посредством </w:t>
      </w:r>
      <w:r w:rsidR="005F2005" w:rsidRPr="00C94894">
        <w:rPr>
          <w:rFonts w:ascii="Times New Roman" w:hAnsi="Times New Roman" w:cs="Times New Roman"/>
          <w:sz w:val="24"/>
          <w:szCs w:val="24"/>
        </w:rPr>
        <w:t>ЕПГУ и (или) РПГУ</w:t>
      </w:r>
      <w:r w:rsidRPr="00C948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1E8190" w14:textId="77777777" w:rsidR="002014C0" w:rsidRPr="00C94894" w:rsidRDefault="002014C0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2.4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4</w:t>
      </w:r>
      <w:r w:rsidRPr="00C94894">
        <w:rPr>
          <w:rFonts w:ascii="Times New Roman" w:eastAsia="Calibri" w:hAnsi="Times New Roman" w:cs="Times New Roman"/>
          <w:sz w:val="24"/>
          <w:szCs w:val="24"/>
        </w:rPr>
        <w:t>.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услуги.</w:t>
      </w:r>
    </w:p>
    <w:p w14:paraId="495D5A70" w14:textId="77777777" w:rsidR="002014C0" w:rsidRPr="00C94894" w:rsidRDefault="002014C0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</w:t>
      </w:r>
      <w:r w:rsidR="0067629E" w:rsidRPr="00C94894">
        <w:rPr>
          <w:rFonts w:ascii="Times New Roman" w:eastAsia="Calibri" w:hAnsi="Times New Roman" w:cs="Times New Roman"/>
          <w:sz w:val="24"/>
          <w:szCs w:val="24"/>
        </w:rPr>
        <w:t>45</w:t>
      </w:r>
      <w:r w:rsidRPr="00C94894">
        <w:rPr>
          <w:rFonts w:ascii="Times New Roman" w:eastAsia="Calibri" w:hAnsi="Times New Roman" w:cs="Times New Roman"/>
          <w:sz w:val="24"/>
          <w:szCs w:val="24"/>
        </w:rPr>
        <w:t>. Заявление о прекращении предоставления муниципальной услуги рассматривается специалистом Отдела, по результатам рассмотрения принимается решение о прекращении предоставления муниципальной услуги, подписанный руководителем Отдела.</w:t>
      </w:r>
    </w:p>
    <w:p w14:paraId="1D634E76" w14:textId="77777777" w:rsidR="002014C0" w:rsidRPr="00C94894" w:rsidRDefault="0067629E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2.46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 xml:space="preserve">.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lastRenderedPageBreak/>
        <w:t>направляется специалистом Отдела заявителю в случае поступления заявления непосредственно в Отдел при личном обращении, либо в поряд</w:t>
      </w:r>
      <w:r w:rsidR="008B3939" w:rsidRPr="00C94894">
        <w:rPr>
          <w:rFonts w:ascii="Times New Roman" w:eastAsia="Calibri" w:hAnsi="Times New Roman" w:cs="Times New Roman"/>
          <w:sz w:val="24"/>
          <w:szCs w:val="24"/>
        </w:rPr>
        <w:t>ке, предусмотренном пунктом 2.13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почтовым отправлением, либо в поряд</w:t>
      </w:r>
      <w:r w:rsidR="008B3939" w:rsidRPr="00C94894">
        <w:rPr>
          <w:rFonts w:ascii="Times New Roman" w:eastAsia="Calibri" w:hAnsi="Times New Roman" w:cs="Times New Roman"/>
          <w:sz w:val="24"/>
          <w:szCs w:val="24"/>
        </w:rPr>
        <w:t>ке, предусмотренном пунктом 2.14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через ГАУ «МФЦ РС (Я)», либо в поряд</w:t>
      </w:r>
      <w:r w:rsidR="008B3939" w:rsidRPr="00C94894">
        <w:rPr>
          <w:rFonts w:ascii="Times New Roman" w:eastAsia="Calibri" w:hAnsi="Times New Roman" w:cs="Times New Roman"/>
          <w:sz w:val="24"/>
          <w:szCs w:val="24"/>
        </w:rPr>
        <w:t>ке, предусмотренном пунктом 2.15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 электронной форме посредством </w:t>
      </w:r>
      <w:r w:rsidR="00162FC3" w:rsidRPr="00C94894">
        <w:rPr>
          <w:rFonts w:ascii="Times New Roman" w:eastAsia="Calibri" w:hAnsi="Times New Roman" w:cs="Times New Roman"/>
          <w:sz w:val="24"/>
          <w:szCs w:val="24"/>
        </w:rPr>
        <w:t>ЕПГУ и (или) РПГУ.</w:t>
      </w:r>
    </w:p>
    <w:p w14:paraId="05C5BB32" w14:textId="77777777" w:rsidR="002014C0" w:rsidRPr="00C94894" w:rsidRDefault="0067629E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2.47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>. Срок предоставления муниципальной услуги, указанный в пункте 2.6 настоящего Административного регламента, прекращается в день принятия решения о прекращении предоставления муниципальной услуги.</w:t>
      </w:r>
    </w:p>
    <w:p w14:paraId="0DAB14BB" w14:textId="77777777" w:rsidR="002014C0" w:rsidRPr="00C94894" w:rsidRDefault="0067629E" w:rsidP="002014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2.48</w:t>
      </w:r>
      <w:r w:rsidR="002014C0" w:rsidRPr="00C94894">
        <w:rPr>
          <w:rFonts w:ascii="Times New Roman" w:eastAsia="Calibri" w:hAnsi="Times New Roman" w:cs="Times New Roman"/>
          <w:sz w:val="24"/>
          <w:szCs w:val="24"/>
        </w:rPr>
        <w:t>. Прекращение предоставления муниципальной услуги не препятствует повторному обращению заявителя за предоставлением муниципальной услуги.</w:t>
      </w:r>
    </w:p>
    <w:p w14:paraId="4FDE0F07" w14:textId="77777777" w:rsidR="002B0A34" w:rsidRPr="00C94894" w:rsidRDefault="002B0A34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34EE5" w14:textId="77777777" w:rsidR="00D72DDF" w:rsidRPr="00C94894" w:rsidRDefault="00D72DDF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266861" w14:textId="77777777" w:rsidR="004A785B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III. СОСТАВ, ПОСЛЕДОВАТЕЛЬНОСТЬ И СРОКИ</w:t>
      </w:r>
    </w:p>
    <w:p w14:paraId="3D7F2C20" w14:textId="77777777" w:rsidR="0001121D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ВЫПОЛНЕНИЯ АДМИНИСТРАТИВНЫХ ПРОЦЕДУР (ДЕЙСТВИЙ), ТРЕБОВАНИЯ</w:t>
      </w:r>
      <w:r w:rsidR="000107FA" w:rsidRPr="002B0A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A34">
        <w:rPr>
          <w:rFonts w:ascii="Times New Roman" w:eastAsia="Calibri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  <w:r w:rsidR="000107FA" w:rsidRPr="002B0A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A34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14:paraId="52CCAE20" w14:textId="77777777" w:rsidR="0001121D" w:rsidRPr="002B0A34" w:rsidRDefault="0001121D" w:rsidP="001C712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40EE0D" w14:textId="77777777" w:rsidR="004A785B" w:rsidRPr="002B0A3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02F915D5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74D32" w14:textId="77777777" w:rsidR="004A785B" w:rsidRPr="00C94894" w:rsidRDefault="00367183" w:rsidP="001C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3.1. В рамках предоставления муниципальной услуги осуществляются следующие административные процедуры:</w:t>
      </w:r>
    </w:p>
    <w:p w14:paraId="00E92F38" w14:textId="77777777" w:rsidR="0087304E" w:rsidRPr="00C94894" w:rsidRDefault="0087304E" w:rsidP="0048760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8B3939" w:rsidRPr="00C94894">
        <w:rPr>
          <w:rFonts w:ascii="Times New Roman" w:hAnsi="Times New Roman" w:cs="Times New Roman"/>
          <w:sz w:val="24"/>
          <w:szCs w:val="24"/>
        </w:rPr>
        <w:t>Уведомления</w:t>
      </w:r>
      <w:r w:rsidRPr="00C94894">
        <w:rPr>
          <w:rFonts w:ascii="Times New Roman" w:hAnsi="Times New Roman" w:cs="Times New Roman"/>
          <w:sz w:val="24"/>
          <w:szCs w:val="24"/>
        </w:rPr>
        <w:t>;</w:t>
      </w:r>
    </w:p>
    <w:p w14:paraId="0CC5165E" w14:textId="77777777" w:rsidR="00580E12" w:rsidRPr="00C94894" w:rsidRDefault="00580E12" w:rsidP="0048760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о предоставлении документов (информации), необходимых для предоставления муниципальной услуги </w:t>
      </w:r>
    </w:p>
    <w:p w14:paraId="7FF7CF44" w14:textId="77777777" w:rsidR="0087304E" w:rsidRPr="00C94894" w:rsidRDefault="008B3939" w:rsidP="0048760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рассмотрение Уведомления</w:t>
      </w:r>
      <w:r w:rsidR="0087304E" w:rsidRPr="00C94894">
        <w:rPr>
          <w:rFonts w:ascii="Times New Roman" w:hAnsi="Times New Roman" w:cs="Times New Roman"/>
          <w:sz w:val="24"/>
          <w:szCs w:val="24"/>
        </w:rPr>
        <w:t xml:space="preserve"> и принятие решения о предоставлении муниципальной услуги или об отказе в ее предоставлении;</w:t>
      </w:r>
    </w:p>
    <w:p w14:paraId="60D7551B" w14:textId="77777777" w:rsidR="00AA0AD8" w:rsidRPr="00C94894" w:rsidRDefault="0087304E" w:rsidP="009974C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выдача результата пред</w:t>
      </w:r>
      <w:r w:rsidR="00AA0AD8" w:rsidRPr="00C94894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3FE8D688" w14:textId="77777777" w:rsidR="00E86479" w:rsidRPr="00C94894" w:rsidRDefault="00E86479" w:rsidP="0008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№ </w:t>
      </w:r>
      <w:r w:rsidR="00157C51" w:rsidRPr="00C94894">
        <w:rPr>
          <w:rFonts w:ascii="Times New Roman" w:eastAsia="Calibri" w:hAnsi="Times New Roman" w:cs="Times New Roman"/>
          <w:sz w:val="24"/>
          <w:szCs w:val="24"/>
        </w:rPr>
        <w:t>3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627B048F" w14:textId="77777777" w:rsidR="006E64E2" w:rsidRPr="00C94894" w:rsidRDefault="006E64E2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AC408" w14:textId="77777777" w:rsidR="002B0A34" w:rsidRDefault="00162FC3" w:rsidP="0016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14:paraId="2EEF37D5" w14:textId="77777777" w:rsidR="00162FC3" w:rsidRPr="002B0A34" w:rsidRDefault="00162FC3" w:rsidP="0016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A34">
        <w:rPr>
          <w:rFonts w:ascii="Times New Roman" w:eastAsia="Calibri" w:hAnsi="Times New Roman" w:cs="Times New Roman"/>
          <w:b/>
          <w:sz w:val="24"/>
          <w:szCs w:val="24"/>
        </w:rPr>
        <w:t xml:space="preserve">в электронной форме </w:t>
      </w:r>
    </w:p>
    <w:p w14:paraId="2A3DA073" w14:textId="77777777" w:rsidR="00162FC3" w:rsidRPr="00C94894" w:rsidRDefault="00162FC3" w:rsidP="00162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12CDA" w14:textId="77777777" w:rsidR="00D71243" w:rsidRPr="00C94894" w:rsidRDefault="00D71243" w:rsidP="00D71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3.</w:t>
      </w:r>
      <w:r w:rsidR="00791D3A" w:rsidRPr="00C94894">
        <w:rPr>
          <w:rFonts w:ascii="Times New Roman" w:eastAsia="Calibri" w:hAnsi="Times New Roman" w:cs="Times New Roman"/>
          <w:sz w:val="24"/>
          <w:szCs w:val="24"/>
        </w:rPr>
        <w:t>2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. В рамках предоставления муниципальной услуги </w:t>
      </w:r>
      <w:r w:rsidR="00CA67ED" w:rsidRPr="00C94894">
        <w:rPr>
          <w:rFonts w:ascii="Times New Roman" w:eastAsia="Calibri" w:hAnsi="Times New Roman" w:cs="Times New Roman"/>
          <w:sz w:val="24"/>
          <w:szCs w:val="24"/>
        </w:rPr>
        <w:t>«</w:t>
      </w:r>
      <w:r w:rsidR="00630DC8" w:rsidRPr="00C94894">
        <w:rPr>
          <w:rFonts w:ascii="Times New Roman" w:eastAsia="Calibri" w:hAnsi="Times New Roman" w:cs="Times New Roman"/>
          <w:sz w:val="24"/>
          <w:szCs w:val="24"/>
        </w:rPr>
        <w:t>Прием уведомлений об окончании строительства или реконструкции объекта индивидуального жилищного строительства или садового дома</w:t>
      </w:r>
      <w:r w:rsidR="00CA67ED" w:rsidRPr="00C94894">
        <w:rPr>
          <w:rFonts w:ascii="Times New Roman" w:eastAsia="Calibri" w:hAnsi="Times New Roman" w:cs="Times New Roman"/>
          <w:sz w:val="24"/>
          <w:szCs w:val="24"/>
        </w:rPr>
        <w:t>»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осуществляются следующие административные процедуры (действия) в электронной форме с использованием </w:t>
      </w:r>
      <w:r w:rsidR="00162FC3" w:rsidRPr="00C94894">
        <w:rPr>
          <w:rFonts w:ascii="Times New Roman" w:eastAsia="Calibri" w:hAnsi="Times New Roman" w:cs="Times New Roman"/>
          <w:sz w:val="24"/>
          <w:szCs w:val="24"/>
        </w:rPr>
        <w:t>ЕПГУ и (или) РПГУ</w:t>
      </w:r>
      <w:r w:rsidRPr="00C9489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4626F33" w14:textId="77777777" w:rsidR="00D71243" w:rsidRPr="00C94894" w:rsidRDefault="00D71243" w:rsidP="00D71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1)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в порядке установленном приказом от 13 апреля 2012 года № 107 Министерства связи и массовых коммуникаций Российской Федерации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14:paraId="7F50E6B8" w14:textId="77777777" w:rsidR="00D71243" w:rsidRPr="00C94894" w:rsidRDefault="00D71243" w:rsidP="00D71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2) подача запроса в электронной форме через </w:t>
      </w:r>
      <w:r w:rsidR="00162FC3" w:rsidRPr="00C94894">
        <w:rPr>
          <w:rFonts w:ascii="Times New Roman" w:eastAsia="Calibri" w:hAnsi="Times New Roman" w:cs="Times New Roman"/>
          <w:sz w:val="24"/>
          <w:szCs w:val="24"/>
        </w:rPr>
        <w:t>ЕПГУ и (или) РПГУ</w:t>
      </w:r>
      <w:r w:rsidRPr="00C9489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DB00FF6" w14:textId="77777777" w:rsidR="00D71243" w:rsidRPr="00C94894" w:rsidRDefault="00D71243" w:rsidP="00D71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3) при предоставлении муниципальной услуги Администрация осуществляет взаимодействие с органами государственной и муниципальной власти и иных организаций, обращение в которые необходимо для предоставления муниципальной услуги, с использованием единой системы межведомственного электронного взаимодействия и </w:t>
      </w:r>
      <w:r w:rsidRPr="00C94894">
        <w:rPr>
          <w:rFonts w:ascii="Times New Roman" w:eastAsia="Calibri" w:hAnsi="Times New Roman" w:cs="Times New Roman"/>
          <w:sz w:val="24"/>
          <w:szCs w:val="24"/>
        </w:rPr>
        <w:lastRenderedPageBreak/>
        <w:t>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них;</w:t>
      </w:r>
    </w:p>
    <w:p w14:paraId="46613898" w14:textId="77777777" w:rsidR="00D71243" w:rsidRPr="00C94894" w:rsidRDefault="00D71243" w:rsidP="00D71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4) в случае обращения заявителя в электронной форме, обеспечивается возможность получения информации о ходе предоставления муниципальной услуги на </w:t>
      </w:r>
      <w:r w:rsidR="00162FC3" w:rsidRPr="00C94894">
        <w:rPr>
          <w:rFonts w:ascii="Times New Roman" w:eastAsia="Calibri" w:hAnsi="Times New Roman" w:cs="Times New Roman"/>
          <w:sz w:val="24"/>
          <w:szCs w:val="24"/>
        </w:rPr>
        <w:t>ЕПГУ и (или) РПГУ</w:t>
      </w:r>
      <w:r w:rsidRPr="00C9489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C4EC19" w14:textId="77777777" w:rsidR="00851FF8" w:rsidRPr="00C94894" w:rsidRDefault="00D71243" w:rsidP="00851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851FF8" w:rsidRPr="00C94894">
        <w:rPr>
          <w:rFonts w:ascii="Times New Roman" w:eastAsia="Calibri" w:hAnsi="Times New Roman" w:cs="Times New Roman"/>
          <w:sz w:val="24"/>
          <w:szCs w:val="24"/>
        </w:rPr>
        <w:t>направление результата муниципальной услуги по выбору заявителя:</w:t>
      </w:r>
    </w:p>
    <w:p w14:paraId="0FA23C7F" w14:textId="77777777" w:rsidR="00851FF8" w:rsidRPr="00C94894" w:rsidRDefault="00851FF8" w:rsidP="00851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в виде электронного документа, заверенного электронной подписью уполномоченного лица, в личный кабинет на ЕПГУ и (или) РПГУ;</w:t>
      </w:r>
    </w:p>
    <w:p w14:paraId="5DF79D91" w14:textId="77777777" w:rsidR="00D71243" w:rsidRPr="00C94894" w:rsidRDefault="00851FF8" w:rsidP="00851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- личное получение в ГАУ «МФЦ РС(Я)» при наличии соответствующего соглашения.</w:t>
      </w:r>
    </w:p>
    <w:p w14:paraId="7F649DD0" w14:textId="77777777" w:rsidR="00D71243" w:rsidRPr="00C94894" w:rsidRDefault="00D71243" w:rsidP="00D71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Блок-схема предоставления муниципальной услуги в электронной </w:t>
      </w:r>
      <w:r w:rsidR="00157C51" w:rsidRPr="00C94894">
        <w:rPr>
          <w:rFonts w:ascii="Times New Roman" w:eastAsia="Calibri" w:hAnsi="Times New Roman" w:cs="Times New Roman"/>
          <w:sz w:val="24"/>
          <w:szCs w:val="24"/>
        </w:rPr>
        <w:t>форме приведена в приложении № 4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5207221B" w14:textId="77777777" w:rsidR="00D71243" w:rsidRPr="00C94894" w:rsidRDefault="00D71243" w:rsidP="00D71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B45539" w14:textId="77777777" w:rsidR="002C754F" w:rsidRPr="00DF7114" w:rsidRDefault="002C754F" w:rsidP="001C7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 xml:space="preserve">Прием </w:t>
      </w:r>
      <w:r w:rsidR="008B3939" w:rsidRPr="00DF7114">
        <w:rPr>
          <w:rFonts w:ascii="Times New Roman" w:eastAsia="Calibri" w:hAnsi="Times New Roman" w:cs="Times New Roman"/>
          <w:b/>
          <w:sz w:val="24"/>
          <w:szCs w:val="24"/>
        </w:rPr>
        <w:t>Уведомления</w:t>
      </w:r>
    </w:p>
    <w:p w14:paraId="7F366FBA" w14:textId="77777777" w:rsidR="002C754F" w:rsidRPr="00C94894" w:rsidRDefault="002C754F" w:rsidP="001C7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66934DE" w14:textId="77777777" w:rsidR="00517CE7" w:rsidRPr="00C94894" w:rsidRDefault="00517CE7" w:rsidP="001C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791D3A" w:rsidRPr="00C94894">
        <w:rPr>
          <w:rFonts w:ascii="Times New Roman" w:hAnsi="Times New Roman" w:cs="Times New Roman"/>
          <w:sz w:val="24"/>
          <w:szCs w:val="24"/>
        </w:rPr>
        <w:t>3</w:t>
      </w:r>
      <w:r w:rsidRPr="00C9489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A71D7B" w:rsidRPr="00C94894">
        <w:rPr>
          <w:rFonts w:ascii="Times New Roman" w:hAnsi="Times New Roman" w:cs="Times New Roman"/>
          <w:sz w:val="24"/>
          <w:szCs w:val="24"/>
        </w:rPr>
        <w:t>Администрацию</w:t>
      </w:r>
      <w:r w:rsidRPr="00C94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3939" w:rsidRPr="00C94894">
        <w:rPr>
          <w:rFonts w:ascii="Times New Roman" w:hAnsi="Times New Roman" w:cs="Times New Roman"/>
          <w:sz w:val="24"/>
          <w:szCs w:val="24"/>
        </w:rPr>
        <w:t>Уведомления</w:t>
      </w:r>
      <w:r w:rsidR="00A71D7B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Pr="00C94894">
        <w:rPr>
          <w:rFonts w:ascii="Times New Roman" w:hAnsi="Times New Roman" w:cs="Times New Roman"/>
          <w:sz w:val="24"/>
          <w:szCs w:val="24"/>
        </w:rPr>
        <w:t xml:space="preserve">от лиц, указанных в </w:t>
      </w:r>
      <w:hyperlink r:id="rId11" w:history="1">
        <w:r w:rsidRPr="00C948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957178" w:rsidRPr="00C948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ах</w:t>
        </w:r>
        <w:r w:rsidRPr="00C9489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1.2</w:t>
        </w:r>
      </w:hyperlink>
      <w:r w:rsidR="00957178" w:rsidRPr="00C94894">
        <w:rPr>
          <w:rFonts w:ascii="Times New Roman" w:hAnsi="Times New Roman" w:cs="Times New Roman"/>
          <w:color w:val="000000" w:themeColor="text1"/>
          <w:sz w:val="24"/>
          <w:szCs w:val="24"/>
        </w:rPr>
        <w:t>, 1.3</w:t>
      </w:r>
      <w:r w:rsidRPr="00C9489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 </w:t>
      </w:r>
    </w:p>
    <w:p w14:paraId="6D1E240E" w14:textId="77777777" w:rsidR="00517CE7" w:rsidRPr="00C94894" w:rsidRDefault="00517CE7" w:rsidP="001C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791D3A" w:rsidRPr="00C94894">
        <w:rPr>
          <w:rFonts w:ascii="Times New Roman" w:hAnsi="Times New Roman" w:cs="Times New Roman"/>
          <w:sz w:val="24"/>
          <w:szCs w:val="24"/>
        </w:rPr>
        <w:t>4</w:t>
      </w:r>
      <w:r w:rsidRPr="00C94894">
        <w:rPr>
          <w:rFonts w:ascii="Times New Roman" w:hAnsi="Times New Roman" w:cs="Times New Roman"/>
          <w:sz w:val="24"/>
          <w:szCs w:val="24"/>
        </w:rPr>
        <w:t>. При приеме заявления специалист</w:t>
      </w:r>
      <w:r w:rsidR="00A71D7B" w:rsidRPr="00C94894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</w:t>
      </w:r>
      <w:r w:rsidRPr="00C94894">
        <w:rPr>
          <w:rFonts w:ascii="Times New Roman" w:hAnsi="Times New Roman" w:cs="Times New Roman"/>
          <w:sz w:val="24"/>
          <w:szCs w:val="24"/>
        </w:rPr>
        <w:t>в присутствии заявителя выполняет следующие действия:</w:t>
      </w:r>
    </w:p>
    <w:p w14:paraId="385A0D25" w14:textId="77777777" w:rsidR="00517CE7" w:rsidRPr="00C94894" w:rsidRDefault="00517CE7" w:rsidP="0048760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проверяет документы, удостоверяющие личность и полномочия заявителя;</w:t>
      </w:r>
    </w:p>
    <w:p w14:paraId="71B7192F" w14:textId="77777777" w:rsidR="00517CE7" w:rsidRPr="00C94894" w:rsidRDefault="00517CE7" w:rsidP="0048760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заявления;</w:t>
      </w:r>
    </w:p>
    <w:p w14:paraId="184E0AA0" w14:textId="77777777" w:rsidR="00517CE7" w:rsidRPr="00C94894" w:rsidRDefault="00517CE7" w:rsidP="00487601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регистрирует заявление в журнале регистрации заявлений.</w:t>
      </w:r>
    </w:p>
    <w:p w14:paraId="04FA5AFE" w14:textId="77777777" w:rsidR="00517CE7" w:rsidRPr="00C94894" w:rsidRDefault="00517CE7" w:rsidP="001C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791D3A" w:rsidRPr="00C94894">
        <w:rPr>
          <w:rFonts w:ascii="Times New Roman" w:hAnsi="Times New Roman" w:cs="Times New Roman"/>
          <w:sz w:val="24"/>
          <w:szCs w:val="24"/>
        </w:rPr>
        <w:t>5</w:t>
      </w:r>
      <w:r w:rsidRPr="00C94894">
        <w:rPr>
          <w:rFonts w:ascii="Times New Roman" w:hAnsi="Times New Roman" w:cs="Times New Roman"/>
          <w:sz w:val="24"/>
          <w:szCs w:val="24"/>
        </w:rPr>
        <w:t xml:space="preserve">. Заявителю при сдаче документов выдается расписка, за исключением случая, </w:t>
      </w:r>
      <w:r w:rsidRPr="00C948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предусмотренного </w:t>
      </w:r>
      <w:hyperlink r:id="rId12" w:history="1">
        <w:r w:rsidRPr="00C948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AB0EE4" w:rsidRPr="00C948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154E0" w:rsidRPr="00C94894">
        <w:rPr>
          <w:rFonts w:ascii="Times New Roman" w:hAnsi="Times New Roman" w:cs="Times New Roman"/>
          <w:color w:val="000000" w:themeColor="text1"/>
          <w:sz w:val="24"/>
          <w:szCs w:val="24"/>
        </w:rPr>
        <w:t>3, 2.15</w:t>
      </w:r>
      <w:r w:rsidRPr="00C9489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38184F6" w14:textId="77777777" w:rsidR="00C828D6" w:rsidRPr="00C94894" w:rsidRDefault="00735A86" w:rsidP="00C8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Форма расписки приведена в </w:t>
      </w:r>
      <w:r w:rsidR="00C828D6" w:rsidRPr="00C94894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503D2B" w:rsidRPr="00C94894">
        <w:rPr>
          <w:rFonts w:ascii="Times New Roman" w:hAnsi="Times New Roman" w:cs="Times New Roman"/>
          <w:sz w:val="24"/>
          <w:szCs w:val="24"/>
        </w:rPr>
        <w:t>2</w:t>
      </w:r>
      <w:r w:rsidR="00C828D6" w:rsidRPr="00C9489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6AD69E2B" w14:textId="77777777" w:rsidR="006B704C" w:rsidRPr="00C94894" w:rsidRDefault="00517CE7" w:rsidP="001C7120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791D3A" w:rsidRPr="00C94894">
        <w:rPr>
          <w:rFonts w:ascii="Times New Roman" w:hAnsi="Times New Roman" w:cs="Times New Roman"/>
          <w:sz w:val="24"/>
          <w:szCs w:val="24"/>
        </w:rPr>
        <w:t>6</w:t>
      </w:r>
      <w:r w:rsidRPr="00C94894">
        <w:rPr>
          <w:rFonts w:ascii="Times New Roman" w:hAnsi="Times New Roman" w:cs="Times New Roman"/>
          <w:sz w:val="24"/>
          <w:szCs w:val="24"/>
        </w:rPr>
        <w:t>. В случае наличия оснований для отказа в приеме документов, п</w:t>
      </w:r>
      <w:r w:rsidR="001154E0" w:rsidRPr="00C94894">
        <w:rPr>
          <w:rFonts w:ascii="Times New Roman" w:hAnsi="Times New Roman" w:cs="Times New Roman"/>
          <w:sz w:val="24"/>
          <w:szCs w:val="24"/>
        </w:rPr>
        <w:t>редусмотренных пунктом 2.19</w:t>
      </w:r>
      <w:r w:rsidRPr="00C9489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BB7378" w:rsidRPr="00C94894">
        <w:rPr>
          <w:rFonts w:ascii="Times New Roman" w:hAnsi="Times New Roman" w:cs="Times New Roman"/>
          <w:sz w:val="24"/>
          <w:szCs w:val="24"/>
        </w:rPr>
        <w:t xml:space="preserve">, специалист, ответственный за прием документов, </w:t>
      </w:r>
      <w:r w:rsidRPr="00C94894">
        <w:rPr>
          <w:rFonts w:ascii="Times New Roman" w:hAnsi="Times New Roman" w:cs="Times New Roman"/>
          <w:sz w:val="24"/>
          <w:szCs w:val="24"/>
        </w:rPr>
        <w:t>осуществляет возврат заявления с приложением документов заявителю либо в ГАУ «МФЦ</w:t>
      </w:r>
      <w:r w:rsidR="009A79BA" w:rsidRPr="00C94894">
        <w:rPr>
          <w:rFonts w:ascii="Times New Roman" w:hAnsi="Times New Roman" w:cs="Times New Roman"/>
          <w:sz w:val="24"/>
          <w:szCs w:val="24"/>
        </w:rPr>
        <w:t xml:space="preserve"> РС(Я)</w:t>
      </w:r>
      <w:r w:rsidRPr="00C94894">
        <w:rPr>
          <w:rFonts w:ascii="Times New Roman" w:hAnsi="Times New Roman" w:cs="Times New Roman"/>
          <w:sz w:val="24"/>
          <w:szCs w:val="24"/>
        </w:rPr>
        <w:t>» (в случае обращения заявителя через ГАУ «МФЦ</w:t>
      </w:r>
      <w:r w:rsidR="009A79BA" w:rsidRPr="00C94894">
        <w:rPr>
          <w:rFonts w:ascii="Times New Roman" w:hAnsi="Times New Roman" w:cs="Times New Roman"/>
          <w:sz w:val="24"/>
          <w:szCs w:val="24"/>
        </w:rPr>
        <w:t xml:space="preserve"> РС(Я)</w:t>
      </w:r>
      <w:r w:rsidRPr="00C94894">
        <w:rPr>
          <w:rFonts w:ascii="Times New Roman" w:hAnsi="Times New Roman" w:cs="Times New Roman"/>
          <w:sz w:val="24"/>
          <w:szCs w:val="24"/>
        </w:rPr>
        <w:t xml:space="preserve">»), либо в случае получения заявления по почте - заявителю почтовым отправлением. </w:t>
      </w:r>
    </w:p>
    <w:p w14:paraId="467EB86E" w14:textId="77777777" w:rsidR="006B704C" w:rsidRPr="00C94894" w:rsidRDefault="006B704C" w:rsidP="001C7120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14:paraId="06762184" w14:textId="77777777" w:rsidR="00C0093A" w:rsidRPr="00C94894" w:rsidRDefault="00C64AEC" w:rsidP="001C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Для возврата заявления в ГАУ «МФЦ</w:t>
      </w:r>
      <w:r w:rsidR="009A79BA" w:rsidRPr="00C94894">
        <w:rPr>
          <w:rFonts w:ascii="Times New Roman" w:hAnsi="Times New Roman" w:cs="Times New Roman"/>
          <w:sz w:val="24"/>
          <w:szCs w:val="24"/>
        </w:rPr>
        <w:t xml:space="preserve"> РС(Я)</w:t>
      </w:r>
      <w:r w:rsidRPr="00C94894">
        <w:rPr>
          <w:rFonts w:ascii="Times New Roman" w:hAnsi="Times New Roman" w:cs="Times New Roman"/>
          <w:sz w:val="24"/>
          <w:szCs w:val="24"/>
        </w:rPr>
        <w:t>» либо п</w:t>
      </w:r>
      <w:r w:rsidR="00BB7378" w:rsidRPr="00C94894">
        <w:rPr>
          <w:rFonts w:ascii="Times New Roman" w:hAnsi="Times New Roman" w:cs="Times New Roman"/>
          <w:sz w:val="24"/>
          <w:szCs w:val="24"/>
        </w:rPr>
        <w:t xml:space="preserve">очтовым отправлением специалист, ответственный за прием документов, </w:t>
      </w:r>
      <w:r w:rsidRPr="00C94894">
        <w:rPr>
          <w:rFonts w:ascii="Times New Roman" w:hAnsi="Times New Roman" w:cs="Times New Roman"/>
          <w:sz w:val="24"/>
          <w:szCs w:val="24"/>
        </w:rPr>
        <w:t xml:space="preserve">осуществляет подготовку, визирование, подписание и отправку письма, в котором указывается на отказ в приеме документов с указанием причин отказа. </w:t>
      </w:r>
      <w:r w:rsidR="00C0093A" w:rsidRPr="00C9489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1154E0" w:rsidRPr="00C94894">
        <w:rPr>
          <w:rFonts w:ascii="Times New Roman" w:hAnsi="Times New Roman" w:cs="Times New Roman"/>
          <w:sz w:val="24"/>
          <w:szCs w:val="24"/>
        </w:rPr>
        <w:t xml:space="preserve">3 </w:t>
      </w:r>
      <w:r w:rsidR="00C0093A" w:rsidRPr="00C94894">
        <w:rPr>
          <w:rFonts w:ascii="Times New Roman" w:hAnsi="Times New Roman" w:cs="Times New Roman"/>
          <w:sz w:val="24"/>
          <w:szCs w:val="24"/>
        </w:rPr>
        <w:t>рабочих дня.</w:t>
      </w:r>
    </w:p>
    <w:p w14:paraId="7CF0785A" w14:textId="77777777" w:rsidR="006B704C" w:rsidRPr="00C94894" w:rsidRDefault="00C64AEC" w:rsidP="001C7120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</w:t>
      </w:r>
      <w:r w:rsidR="006B704C" w:rsidRPr="00C94894">
        <w:rPr>
          <w:rFonts w:ascii="Times New Roman" w:hAnsi="Times New Roman" w:cs="Times New Roman"/>
          <w:sz w:val="24"/>
          <w:szCs w:val="24"/>
        </w:rPr>
        <w:t>.</w:t>
      </w:r>
      <w:r w:rsidR="00791D3A" w:rsidRPr="00C94894">
        <w:rPr>
          <w:rFonts w:ascii="Times New Roman" w:hAnsi="Times New Roman" w:cs="Times New Roman"/>
          <w:sz w:val="24"/>
          <w:szCs w:val="24"/>
        </w:rPr>
        <w:t>7</w:t>
      </w:r>
      <w:r w:rsidR="006B704C" w:rsidRPr="00C94894">
        <w:rPr>
          <w:rFonts w:ascii="Times New Roman" w:hAnsi="Times New Roman" w:cs="Times New Roman"/>
          <w:sz w:val="24"/>
          <w:szCs w:val="24"/>
        </w:rPr>
        <w:t xml:space="preserve">. В случае отказа в приеме документов заявителю возвращается весь </w:t>
      </w:r>
      <w:r w:rsidR="000001F2" w:rsidRPr="00C94894">
        <w:rPr>
          <w:rFonts w:ascii="Times New Roman" w:hAnsi="Times New Roman" w:cs="Times New Roman"/>
          <w:sz w:val="24"/>
          <w:szCs w:val="24"/>
        </w:rPr>
        <w:t>представленный комплект</w:t>
      </w:r>
      <w:r w:rsidR="006B704C" w:rsidRPr="00C94894">
        <w:rPr>
          <w:rFonts w:ascii="Times New Roman" w:hAnsi="Times New Roman" w:cs="Times New Roman"/>
          <w:sz w:val="24"/>
          <w:szCs w:val="24"/>
        </w:rPr>
        <w:t xml:space="preserve"> документов с указанием причин возврата.</w:t>
      </w:r>
    </w:p>
    <w:p w14:paraId="304605C3" w14:textId="77777777" w:rsidR="00162FC3" w:rsidRPr="00C94894" w:rsidRDefault="00162FC3" w:rsidP="001C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791D3A" w:rsidRPr="00C94894">
        <w:rPr>
          <w:rFonts w:ascii="Times New Roman" w:hAnsi="Times New Roman" w:cs="Times New Roman"/>
          <w:sz w:val="24"/>
          <w:szCs w:val="24"/>
        </w:rPr>
        <w:t>8</w:t>
      </w:r>
      <w:r w:rsidRPr="00C94894">
        <w:rPr>
          <w:rFonts w:ascii="Times New Roman" w:hAnsi="Times New Roman" w:cs="Times New Roman"/>
          <w:sz w:val="24"/>
          <w:szCs w:val="24"/>
        </w:rPr>
        <w:t>.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актов.</w:t>
      </w:r>
    </w:p>
    <w:p w14:paraId="0957E76E" w14:textId="77777777" w:rsidR="00517CE7" w:rsidRPr="00C94894" w:rsidRDefault="00517CE7" w:rsidP="001C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791D3A" w:rsidRPr="00C94894">
        <w:rPr>
          <w:rFonts w:ascii="Times New Roman" w:hAnsi="Times New Roman" w:cs="Times New Roman"/>
          <w:sz w:val="24"/>
          <w:szCs w:val="24"/>
        </w:rPr>
        <w:t>9</w:t>
      </w:r>
      <w:r w:rsidRPr="00C94894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делопроизводства.</w:t>
      </w:r>
    </w:p>
    <w:p w14:paraId="0C56156C" w14:textId="77777777" w:rsidR="00162FC3" w:rsidRPr="00C94894" w:rsidRDefault="00791D3A" w:rsidP="00162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3.10</w:t>
      </w:r>
      <w:r w:rsidR="00162FC3" w:rsidRPr="00C94894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даты.</w:t>
      </w:r>
    </w:p>
    <w:p w14:paraId="5D807506" w14:textId="77777777" w:rsidR="00517CE7" w:rsidRPr="00C94894" w:rsidRDefault="00162FC3" w:rsidP="001C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</w:t>
      </w:r>
      <w:r w:rsidR="00517CE7" w:rsidRPr="00C94894">
        <w:rPr>
          <w:rFonts w:ascii="Times New Roman" w:hAnsi="Times New Roman" w:cs="Times New Roman"/>
          <w:sz w:val="24"/>
          <w:szCs w:val="24"/>
        </w:rPr>
        <w:t>.</w:t>
      </w:r>
      <w:r w:rsidR="00791D3A" w:rsidRPr="00C94894">
        <w:rPr>
          <w:rFonts w:ascii="Times New Roman" w:hAnsi="Times New Roman" w:cs="Times New Roman"/>
          <w:sz w:val="24"/>
          <w:szCs w:val="24"/>
        </w:rPr>
        <w:t>11</w:t>
      </w:r>
      <w:r w:rsidR="00517CE7" w:rsidRPr="00C94894">
        <w:rPr>
          <w:rFonts w:ascii="Times New Roman" w:hAnsi="Times New Roman" w:cs="Times New Roman"/>
          <w:sz w:val="24"/>
          <w:szCs w:val="24"/>
        </w:rPr>
        <w:t>. Административная процедура выполняется в день поступления заявления.</w:t>
      </w:r>
    </w:p>
    <w:p w14:paraId="24164824" w14:textId="35B2305E" w:rsidR="00045BF8" w:rsidRDefault="00045BF8" w:rsidP="001C7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FF65F64" w14:textId="79B63F9D" w:rsidR="00396A10" w:rsidRDefault="00396A10" w:rsidP="001C7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FB36464" w14:textId="001F4200" w:rsidR="00396A10" w:rsidRDefault="00396A10" w:rsidP="001C7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A339C2B" w14:textId="38FAF0DE" w:rsidR="00396A10" w:rsidRDefault="00396A10" w:rsidP="001C7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DF7554F" w14:textId="77777777" w:rsidR="00396A10" w:rsidRPr="00C94894" w:rsidRDefault="00396A10" w:rsidP="001C7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5DA4235" w14:textId="77777777" w:rsidR="00580E12" w:rsidRPr="00DF7114" w:rsidRDefault="00F6303E" w:rsidP="00580E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7114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и направление межведомственных запросов</w:t>
      </w:r>
      <w:r w:rsidR="00580E12" w:rsidRPr="00DF711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 предоставлении документов (информации), необходимых для </w:t>
      </w:r>
      <w:r w:rsidR="00580E12" w:rsidRPr="00DF7114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  <w:r w:rsidR="00580E12" w:rsidRPr="00DF71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2A966A" w14:textId="77777777" w:rsidR="00F6303E" w:rsidRPr="00C94894" w:rsidRDefault="00F6303E" w:rsidP="0087304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outlineLvl w:val="0"/>
        <w:rPr>
          <w:rFonts w:ascii="Times New Roman" w:hAnsi="Times New Roman" w:cs="Times New Roman"/>
          <w:sz w:val="24"/>
          <w:szCs w:val="24"/>
        </w:rPr>
      </w:pPr>
    </w:p>
    <w:p w14:paraId="79D92BF5" w14:textId="77777777" w:rsidR="008E6B3F" w:rsidRPr="00C94894" w:rsidRDefault="009A4B10" w:rsidP="009A4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080EF8" w:rsidRPr="00C94894">
        <w:rPr>
          <w:rFonts w:ascii="Times New Roman" w:hAnsi="Times New Roman" w:cs="Times New Roman"/>
          <w:sz w:val="24"/>
          <w:szCs w:val="24"/>
        </w:rPr>
        <w:t>1</w:t>
      </w:r>
      <w:r w:rsidR="00791D3A" w:rsidRPr="00C94894">
        <w:rPr>
          <w:rFonts w:ascii="Times New Roman" w:hAnsi="Times New Roman" w:cs="Times New Roman"/>
          <w:sz w:val="24"/>
          <w:szCs w:val="24"/>
        </w:rPr>
        <w:t>2</w:t>
      </w:r>
      <w:r w:rsidRPr="00C94894">
        <w:rPr>
          <w:rFonts w:ascii="Times New Roman" w:hAnsi="Times New Roman" w:cs="Times New Roman"/>
          <w:sz w:val="24"/>
          <w:szCs w:val="24"/>
        </w:rPr>
        <w:t xml:space="preserve">. </w:t>
      </w:r>
      <w:r w:rsidR="008E6B3F" w:rsidRPr="00C9489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r w:rsidR="001154E0" w:rsidRPr="00C94894">
        <w:rPr>
          <w:rFonts w:ascii="Times New Roman" w:hAnsi="Times New Roman" w:cs="Times New Roman"/>
          <w:sz w:val="24"/>
          <w:szCs w:val="24"/>
        </w:rPr>
        <w:t xml:space="preserve">пунктом 2.16 </w:t>
      </w:r>
      <w:r w:rsidR="006F0637" w:rsidRPr="00C9489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B7378" w:rsidRPr="00C9489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8E6B3F" w:rsidRPr="00C94894">
        <w:rPr>
          <w:rFonts w:ascii="Times New Roman" w:hAnsi="Times New Roman" w:cs="Times New Roman"/>
          <w:sz w:val="24"/>
          <w:szCs w:val="24"/>
        </w:rPr>
        <w:t>.</w:t>
      </w:r>
    </w:p>
    <w:p w14:paraId="1B7852D6" w14:textId="77777777" w:rsidR="00ED0E26" w:rsidRPr="00C94894" w:rsidRDefault="00ED0E26" w:rsidP="00ED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080EF8" w:rsidRPr="00C94894">
        <w:rPr>
          <w:rFonts w:ascii="Times New Roman" w:hAnsi="Times New Roman" w:cs="Times New Roman"/>
          <w:sz w:val="24"/>
          <w:szCs w:val="24"/>
        </w:rPr>
        <w:t>1</w:t>
      </w:r>
      <w:r w:rsidR="00791D3A" w:rsidRPr="00C94894">
        <w:rPr>
          <w:rFonts w:ascii="Times New Roman" w:hAnsi="Times New Roman" w:cs="Times New Roman"/>
          <w:sz w:val="24"/>
          <w:szCs w:val="24"/>
        </w:rPr>
        <w:t>3</w:t>
      </w:r>
      <w:r w:rsidRPr="00C94894">
        <w:rPr>
          <w:rFonts w:ascii="Times New Roman" w:hAnsi="Times New Roman" w:cs="Times New Roman"/>
          <w:sz w:val="24"/>
          <w:szCs w:val="24"/>
        </w:rPr>
        <w:t xml:space="preserve">. Межведомственный запрос направляется не позднее следующего </w:t>
      </w:r>
      <w:r w:rsidR="001154E0" w:rsidRPr="00C94894">
        <w:rPr>
          <w:rFonts w:ascii="Times New Roman" w:hAnsi="Times New Roman" w:cs="Times New Roman"/>
          <w:sz w:val="24"/>
          <w:szCs w:val="24"/>
        </w:rPr>
        <w:t>рабочего дня после регистрации Уведомления</w:t>
      </w:r>
      <w:r w:rsidRPr="00C94894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hyperlink w:anchor="Par320" w:history="1">
        <w:r w:rsidRPr="00C94894">
          <w:rPr>
            <w:rFonts w:ascii="Times New Roman" w:hAnsi="Times New Roman" w:cs="Times New Roman"/>
            <w:sz w:val="24"/>
            <w:szCs w:val="24"/>
          </w:rPr>
          <w:t>пункт</w:t>
        </w:r>
        <w:r w:rsidR="001154E0" w:rsidRPr="00C94894">
          <w:rPr>
            <w:rFonts w:ascii="Times New Roman" w:hAnsi="Times New Roman" w:cs="Times New Roman"/>
            <w:sz w:val="24"/>
            <w:szCs w:val="24"/>
          </w:rPr>
          <w:t>ами 2.9. и 2.12</w:t>
        </w:r>
        <w:r w:rsidR="00D0585C" w:rsidRPr="00C94894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C9489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720EA6E4" w14:textId="77777777" w:rsidR="008E6B3F" w:rsidRPr="00C94894" w:rsidRDefault="009A4B10" w:rsidP="009A4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080EF8" w:rsidRPr="00C94894">
        <w:rPr>
          <w:rFonts w:ascii="Times New Roman" w:hAnsi="Times New Roman" w:cs="Times New Roman"/>
          <w:sz w:val="24"/>
          <w:szCs w:val="24"/>
        </w:rPr>
        <w:t>1</w:t>
      </w:r>
      <w:r w:rsidR="00630DC8" w:rsidRPr="00C94894">
        <w:rPr>
          <w:rFonts w:ascii="Times New Roman" w:hAnsi="Times New Roman" w:cs="Times New Roman"/>
          <w:sz w:val="24"/>
          <w:szCs w:val="24"/>
        </w:rPr>
        <w:t>4</w:t>
      </w:r>
      <w:r w:rsidR="008E6B3F" w:rsidRPr="00C94894">
        <w:rPr>
          <w:rFonts w:ascii="Times New Roman" w:hAnsi="Times New Roman" w:cs="Times New Roman"/>
          <w:sz w:val="24"/>
          <w:szCs w:val="24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37258026" w14:textId="77777777" w:rsidR="008E6B3F" w:rsidRPr="00C94894" w:rsidRDefault="008E6B3F" w:rsidP="000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Межведомственные запросы в форме электронного документа подписываются электронной подписью.</w:t>
      </w:r>
    </w:p>
    <w:p w14:paraId="34B20D71" w14:textId="77777777" w:rsidR="008E6B3F" w:rsidRPr="00C94894" w:rsidRDefault="000001F2" w:rsidP="0000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080EF8" w:rsidRPr="00C94894">
        <w:rPr>
          <w:rFonts w:ascii="Times New Roman" w:hAnsi="Times New Roman" w:cs="Times New Roman"/>
          <w:sz w:val="24"/>
          <w:szCs w:val="24"/>
        </w:rPr>
        <w:t>1</w:t>
      </w:r>
      <w:r w:rsidR="00630DC8" w:rsidRPr="00C94894">
        <w:rPr>
          <w:rFonts w:ascii="Times New Roman" w:hAnsi="Times New Roman" w:cs="Times New Roman"/>
          <w:sz w:val="24"/>
          <w:szCs w:val="24"/>
        </w:rPr>
        <w:t>5</w:t>
      </w:r>
      <w:r w:rsidRPr="00C94894">
        <w:rPr>
          <w:rFonts w:ascii="Times New Roman" w:hAnsi="Times New Roman" w:cs="Times New Roman"/>
          <w:sz w:val="24"/>
          <w:szCs w:val="24"/>
        </w:rPr>
        <w:t xml:space="preserve">. </w:t>
      </w:r>
      <w:r w:rsidR="008E6B3F" w:rsidRPr="00C94894">
        <w:rPr>
          <w:rFonts w:ascii="Times New Roman" w:hAnsi="Times New Roman" w:cs="Times New Roman"/>
          <w:sz w:val="24"/>
          <w:szCs w:val="24"/>
        </w:rPr>
        <w:t>В случае отсутствия технической возможности межведомственные запросы направляются на бумажном носителе.</w:t>
      </w:r>
    </w:p>
    <w:p w14:paraId="2DBA8783" w14:textId="77777777" w:rsidR="00CA2235" w:rsidRPr="00C94894" w:rsidRDefault="000001F2" w:rsidP="00CA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080EF8" w:rsidRPr="00C94894">
        <w:rPr>
          <w:rFonts w:ascii="Times New Roman" w:hAnsi="Times New Roman" w:cs="Times New Roman"/>
          <w:sz w:val="24"/>
          <w:szCs w:val="24"/>
        </w:rPr>
        <w:t>1</w:t>
      </w:r>
      <w:r w:rsidR="00630DC8" w:rsidRPr="00C94894">
        <w:rPr>
          <w:rFonts w:ascii="Times New Roman" w:hAnsi="Times New Roman" w:cs="Times New Roman"/>
          <w:sz w:val="24"/>
          <w:szCs w:val="24"/>
        </w:rPr>
        <w:t>6</w:t>
      </w:r>
      <w:r w:rsidRPr="00C94894">
        <w:rPr>
          <w:rFonts w:ascii="Times New Roman" w:hAnsi="Times New Roman" w:cs="Times New Roman"/>
          <w:sz w:val="24"/>
          <w:szCs w:val="24"/>
        </w:rPr>
        <w:t xml:space="preserve">. </w:t>
      </w:r>
      <w:r w:rsidR="003E0169" w:rsidRPr="00C94894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</w:t>
      </w:r>
      <w:r w:rsidR="00D0585C" w:rsidRPr="00C94894">
        <w:rPr>
          <w:rFonts w:ascii="Times New Roman" w:hAnsi="Times New Roman" w:cs="Times New Roman"/>
          <w:sz w:val="24"/>
          <w:szCs w:val="24"/>
        </w:rPr>
        <w:t xml:space="preserve">них) </w:t>
      </w:r>
      <w:r w:rsidR="003E0169" w:rsidRPr="00C94894">
        <w:rPr>
          <w:rFonts w:ascii="Times New Roman" w:hAnsi="Times New Roman" w:cs="Times New Roman"/>
          <w:sz w:val="24"/>
          <w:szCs w:val="24"/>
        </w:rPr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</w:t>
      </w:r>
      <w:r w:rsidR="00CA2235" w:rsidRPr="00C94894">
        <w:rPr>
          <w:rFonts w:ascii="Times New Roman" w:hAnsi="Times New Roman" w:cs="Times New Roman"/>
          <w:sz w:val="24"/>
          <w:szCs w:val="24"/>
        </w:rPr>
        <w:t>ющего межведомственного запроса, за исключением з</w:t>
      </w:r>
      <w:r w:rsidR="00791D3A" w:rsidRPr="00C94894">
        <w:rPr>
          <w:rFonts w:ascii="Times New Roman" w:hAnsi="Times New Roman" w:cs="Times New Roman"/>
          <w:sz w:val="24"/>
          <w:szCs w:val="24"/>
        </w:rPr>
        <w:t>апроса, указанного в пункте 3.14</w:t>
      </w:r>
      <w:r w:rsidR="00CA2235" w:rsidRPr="00C9489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14:paraId="67ED6FCC" w14:textId="77777777" w:rsidR="00162FC3" w:rsidRPr="00C94894" w:rsidRDefault="00630DC8" w:rsidP="00162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3.17</w:t>
      </w:r>
      <w:r w:rsidR="00162FC3" w:rsidRPr="00C94894">
        <w:rPr>
          <w:rFonts w:ascii="Times New Roman" w:hAnsi="Times New Roman" w:cs="Times New Roman"/>
          <w:sz w:val="24"/>
          <w:szCs w:val="24"/>
        </w:rPr>
        <w:t>.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</w:t>
      </w:r>
      <w:r w:rsidR="001154E0" w:rsidRPr="00C94894">
        <w:rPr>
          <w:rFonts w:ascii="Times New Roman" w:hAnsi="Times New Roman" w:cs="Times New Roman"/>
          <w:sz w:val="24"/>
          <w:szCs w:val="24"/>
        </w:rPr>
        <w:t>ции предусмотренных пунктом 2.16</w:t>
      </w:r>
      <w:r w:rsidR="00162FC3" w:rsidRPr="00C9489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AE6E2B1" w14:textId="77777777" w:rsidR="00162FC3" w:rsidRPr="00C94894" w:rsidRDefault="00630DC8" w:rsidP="00162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3.18</w:t>
      </w:r>
      <w:r w:rsidR="00162FC3" w:rsidRPr="00C94894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14:paraId="26936443" w14:textId="77777777" w:rsidR="00F6303E" w:rsidRPr="00C94894" w:rsidRDefault="00630DC8" w:rsidP="0065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3.19</w:t>
      </w:r>
      <w:r w:rsidR="00162FC3" w:rsidRPr="00C94894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14:paraId="7F7A2E82" w14:textId="77777777" w:rsidR="00F6303E" w:rsidRPr="00C94894" w:rsidRDefault="00F6303E" w:rsidP="00930E0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outlineLvl w:val="0"/>
        <w:rPr>
          <w:rFonts w:ascii="Times New Roman" w:hAnsi="Times New Roman" w:cs="Times New Roman"/>
          <w:sz w:val="24"/>
          <w:szCs w:val="24"/>
        </w:rPr>
      </w:pPr>
    </w:p>
    <w:p w14:paraId="0D573F12" w14:textId="77777777" w:rsidR="00367183" w:rsidRPr="00DF7114" w:rsidRDefault="0087304E" w:rsidP="006D60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7114">
        <w:rPr>
          <w:rFonts w:ascii="Times New Roman" w:hAnsi="Times New Roman" w:cs="Times New Roman"/>
          <w:b/>
          <w:sz w:val="24"/>
          <w:szCs w:val="24"/>
        </w:rPr>
        <w:t>Рассмотрение заявления и принятие решения о предоставлении</w:t>
      </w:r>
      <w:r w:rsidR="006D60DF" w:rsidRPr="00DF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114">
        <w:rPr>
          <w:rFonts w:ascii="Times New Roman" w:hAnsi="Times New Roman" w:cs="Times New Roman"/>
          <w:b/>
          <w:sz w:val="24"/>
          <w:szCs w:val="24"/>
        </w:rPr>
        <w:t>муниципальной услуги или об отказе в ее предоставлении</w:t>
      </w:r>
    </w:p>
    <w:p w14:paraId="671B432B" w14:textId="77777777" w:rsidR="00367183" w:rsidRPr="00C94894" w:rsidRDefault="00367183" w:rsidP="001C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ECBA37" w14:textId="77777777" w:rsidR="00C53824" w:rsidRPr="00C94894" w:rsidRDefault="00C53824" w:rsidP="00F7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AA0AD8" w:rsidRPr="00C94894">
        <w:rPr>
          <w:rFonts w:ascii="Times New Roman" w:hAnsi="Times New Roman" w:cs="Times New Roman"/>
          <w:sz w:val="24"/>
          <w:szCs w:val="24"/>
        </w:rPr>
        <w:t>20</w:t>
      </w:r>
      <w:r w:rsidRPr="00C9489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факт наличия в </w:t>
      </w:r>
      <w:r w:rsidR="00BB7378" w:rsidRPr="00C94894">
        <w:rPr>
          <w:rFonts w:ascii="Times New Roman" w:hAnsi="Times New Roman" w:cs="Times New Roman"/>
          <w:sz w:val="24"/>
          <w:szCs w:val="24"/>
        </w:rPr>
        <w:t>Администрации</w:t>
      </w:r>
      <w:r w:rsidRPr="00C94894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14:paraId="63B0918A" w14:textId="77777777" w:rsidR="00683151" w:rsidRPr="00C94894" w:rsidRDefault="00C53824" w:rsidP="00791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AA0AD8" w:rsidRPr="00C94894">
        <w:rPr>
          <w:rFonts w:ascii="Times New Roman" w:hAnsi="Times New Roman" w:cs="Times New Roman"/>
          <w:sz w:val="24"/>
          <w:szCs w:val="24"/>
        </w:rPr>
        <w:t>21</w:t>
      </w:r>
      <w:r w:rsidRPr="00C94894">
        <w:rPr>
          <w:rFonts w:ascii="Times New Roman" w:hAnsi="Times New Roman" w:cs="Times New Roman"/>
          <w:sz w:val="24"/>
          <w:szCs w:val="24"/>
        </w:rPr>
        <w:t>.</w:t>
      </w:r>
      <w:r w:rsidR="00162FC3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Pr="00C94894">
        <w:rPr>
          <w:rFonts w:ascii="Times New Roman" w:hAnsi="Times New Roman" w:cs="Times New Roman"/>
          <w:sz w:val="24"/>
          <w:szCs w:val="24"/>
        </w:rPr>
        <w:t xml:space="preserve">Уполномоченный специалист </w:t>
      </w:r>
      <w:r w:rsidR="00BF06DB" w:rsidRPr="00C94894">
        <w:rPr>
          <w:rFonts w:ascii="Times New Roman" w:hAnsi="Times New Roman" w:cs="Times New Roman"/>
          <w:sz w:val="24"/>
          <w:szCs w:val="24"/>
        </w:rPr>
        <w:t>Администрации</w:t>
      </w:r>
      <w:r w:rsidR="004D0D1A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Pr="00C94894">
        <w:rPr>
          <w:rFonts w:ascii="Times New Roman" w:hAnsi="Times New Roman" w:cs="Times New Roman"/>
          <w:sz w:val="24"/>
          <w:szCs w:val="24"/>
        </w:rPr>
        <w:t>осуществляет</w:t>
      </w:r>
      <w:r w:rsidR="00683151" w:rsidRPr="00C94894">
        <w:rPr>
          <w:rFonts w:ascii="Times New Roman" w:hAnsi="Times New Roman" w:cs="Times New Roman"/>
          <w:sz w:val="24"/>
          <w:szCs w:val="24"/>
        </w:rPr>
        <w:t>:</w:t>
      </w:r>
    </w:p>
    <w:p w14:paraId="07CC58DE" w14:textId="77777777" w:rsidR="00683151" w:rsidRPr="00C94894" w:rsidRDefault="00683151" w:rsidP="0068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-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  <w:r w:rsidRPr="00C94894">
        <w:rPr>
          <w:rFonts w:ascii="Times New Roman" w:hAnsi="Times New Roman" w:cs="Times New Roman"/>
          <w:sz w:val="24"/>
          <w:szCs w:val="24"/>
        </w:rPr>
        <w:lastRenderedPageBreak/>
        <w:t>В случае,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Уведомления;</w:t>
      </w:r>
    </w:p>
    <w:p w14:paraId="4579E82F" w14:textId="77777777" w:rsidR="00683151" w:rsidRPr="00C94894" w:rsidRDefault="00683151" w:rsidP="0068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-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Градостроительному кодексу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70CD1B01" w14:textId="77777777" w:rsidR="00683151" w:rsidRPr="00C94894" w:rsidRDefault="00683151" w:rsidP="0068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-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0791DD98" w14:textId="77777777" w:rsidR="00683151" w:rsidRPr="00C94894" w:rsidRDefault="00683151" w:rsidP="0068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-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14:paraId="01EEB6D0" w14:textId="77777777" w:rsidR="00683151" w:rsidRPr="00C94894" w:rsidRDefault="001512AE" w:rsidP="0068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AA0AD8" w:rsidRPr="00C94894">
        <w:rPr>
          <w:rFonts w:ascii="Times New Roman" w:hAnsi="Times New Roman" w:cs="Times New Roman"/>
          <w:sz w:val="24"/>
          <w:szCs w:val="24"/>
        </w:rPr>
        <w:t>22</w:t>
      </w:r>
      <w:r w:rsidRPr="00C94894">
        <w:rPr>
          <w:rFonts w:ascii="Times New Roman" w:hAnsi="Times New Roman" w:cs="Times New Roman"/>
          <w:sz w:val="24"/>
          <w:szCs w:val="24"/>
        </w:rPr>
        <w:t xml:space="preserve">. </w:t>
      </w:r>
      <w:r w:rsidR="00305DFC" w:rsidRPr="00C94894">
        <w:rPr>
          <w:rFonts w:ascii="Times New Roman" w:hAnsi="Times New Roman" w:cs="Times New Roman"/>
          <w:sz w:val="24"/>
          <w:szCs w:val="24"/>
        </w:rPr>
        <w:t>Уполномоченный специалист Администрации по итогам п</w:t>
      </w:r>
      <w:r w:rsidR="00791D3A" w:rsidRPr="00C94894">
        <w:rPr>
          <w:rFonts w:ascii="Times New Roman" w:hAnsi="Times New Roman" w:cs="Times New Roman"/>
          <w:sz w:val="24"/>
          <w:szCs w:val="24"/>
        </w:rPr>
        <w:t>роверки, указанной в пункте 3.23</w:t>
      </w:r>
      <w:r w:rsidR="00305DFC" w:rsidRPr="00C9489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</w:t>
      </w:r>
      <w:r w:rsidRPr="00C94894">
        <w:rPr>
          <w:rFonts w:ascii="Times New Roman" w:hAnsi="Times New Roman" w:cs="Times New Roman"/>
          <w:sz w:val="24"/>
          <w:szCs w:val="24"/>
        </w:rPr>
        <w:t>одно из</w:t>
      </w:r>
      <w:r w:rsidR="00305DFC" w:rsidRPr="00C94894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Pr="00C94894">
        <w:rPr>
          <w:rFonts w:ascii="Times New Roman" w:hAnsi="Times New Roman" w:cs="Times New Roman"/>
          <w:sz w:val="24"/>
          <w:szCs w:val="24"/>
        </w:rPr>
        <w:t xml:space="preserve"> решений:</w:t>
      </w:r>
    </w:p>
    <w:p w14:paraId="3DE7EB95" w14:textId="77777777" w:rsidR="00683151" w:rsidRPr="00C94894" w:rsidRDefault="00683151" w:rsidP="0068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-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14:paraId="05457872" w14:textId="77777777" w:rsidR="00683151" w:rsidRPr="00C94894" w:rsidRDefault="00683151" w:rsidP="0068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-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</w:p>
    <w:p w14:paraId="552A5234" w14:textId="77777777" w:rsidR="001512AE" w:rsidRPr="00C94894" w:rsidRDefault="001512AE" w:rsidP="00683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080EF8" w:rsidRPr="00C94894">
        <w:rPr>
          <w:rFonts w:ascii="Times New Roman" w:hAnsi="Times New Roman" w:cs="Times New Roman"/>
          <w:sz w:val="24"/>
          <w:szCs w:val="24"/>
        </w:rPr>
        <w:t>2</w:t>
      </w:r>
      <w:r w:rsidR="00AA0AD8" w:rsidRPr="00C94894">
        <w:rPr>
          <w:rFonts w:ascii="Times New Roman" w:hAnsi="Times New Roman" w:cs="Times New Roman"/>
          <w:sz w:val="24"/>
          <w:szCs w:val="24"/>
        </w:rPr>
        <w:t>3</w:t>
      </w:r>
      <w:r w:rsidRPr="00C94894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 w:rsidR="00791D3A" w:rsidRPr="00C94894">
        <w:rPr>
          <w:rFonts w:ascii="Times New Roman" w:hAnsi="Times New Roman" w:cs="Times New Roman"/>
          <w:sz w:val="24"/>
          <w:szCs w:val="24"/>
        </w:rPr>
        <w:t xml:space="preserve">уведомления о соответствии (несоответствии) </w:t>
      </w:r>
      <w:r w:rsidR="00683151" w:rsidRPr="00C94894">
        <w:rPr>
          <w:rFonts w:ascii="Times New Roman" w:hAnsi="Times New Roman" w:cs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91D3A" w:rsidRPr="00C94894">
        <w:rPr>
          <w:rFonts w:ascii="Times New Roman" w:hAnsi="Times New Roman" w:cs="Times New Roman"/>
          <w:sz w:val="24"/>
          <w:szCs w:val="24"/>
        </w:rPr>
        <w:t xml:space="preserve">, </w:t>
      </w:r>
      <w:r w:rsidRPr="00C94894">
        <w:rPr>
          <w:rFonts w:ascii="Times New Roman" w:hAnsi="Times New Roman" w:cs="Times New Roman"/>
          <w:sz w:val="24"/>
          <w:szCs w:val="24"/>
        </w:rPr>
        <w:t xml:space="preserve">представляется для проверки </w:t>
      </w:r>
      <w:r w:rsidR="003F0C73" w:rsidRPr="003F0C73">
        <w:rPr>
          <w:rFonts w:ascii="Times New Roman" w:hAnsi="Times New Roman" w:cs="Times New Roman"/>
          <w:i/>
          <w:sz w:val="24"/>
          <w:szCs w:val="24"/>
        </w:rPr>
        <w:t>Ведущий специалист по градостроительной деятельностью Администрации МО «Поселок Айхал»</w:t>
      </w:r>
      <w:r w:rsidRPr="00C948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075D9" w14:textId="77777777" w:rsidR="001512AE" w:rsidRPr="00C94894" w:rsidRDefault="001512AE" w:rsidP="0031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В случае замечаний по оформлению документа проект </w:t>
      </w:r>
      <w:r w:rsidR="00683151" w:rsidRPr="00C94894"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91D3A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Pr="00C94894">
        <w:rPr>
          <w:rFonts w:ascii="Times New Roman" w:hAnsi="Times New Roman" w:cs="Times New Roman"/>
          <w:sz w:val="24"/>
          <w:szCs w:val="24"/>
        </w:rPr>
        <w:t xml:space="preserve">возвращается ответственному исполнителю для доработки. </w:t>
      </w:r>
    </w:p>
    <w:p w14:paraId="4DD5E152" w14:textId="77777777" w:rsidR="0031178D" w:rsidRPr="00C94894" w:rsidRDefault="001512AE" w:rsidP="00311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В случае правильности оформления проект</w:t>
      </w:r>
      <w:r w:rsidR="00B4628D" w:rsidRPr="00C94894">
        <w:rPr>
          <w:rFonts w:ascii="Times New Roman" w:hAnsi="Times New Roman" w:cs="Times New Roman"/>
          <w:sz w:val="24"/>
          <w:szCs w:val="24"/>
        </w:rPr>
        <w:t>ов</w:t>
      </w:r>
      <w:r w:rsidRPr="00C9489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4628D" w:rsidRPr="00C94894">
        <w:rPr>
          <w:rFonts w:ascii="Times New Roman" w:hAnsi="Times New Roman" w:cs="Times New Roman"/>
          <w:sz w:val="24"/>
          <w:szCs w:val="24"/>
        </w:rPr>
        <w:t>ов</w:t>
      </w:r>
      <w:r w:rsidRPr="00C94894">
        <w:rPr>
          <w:rFonts w:ascii="Times New Roman" w:hAnsi="Times New Roman" w:cs="Times New Roman"/>
          <w:sz w:val="24"/>
          <w:szCs w:val="24"/>
        </w:rPr>
        <w:t xml:space="preserve">, </w:t>
      </w:r>
      <w:r w:rsidR="003F0C73" w:rsidRPr="003F0C73">
        <w:rPr>
          <w:rFonts w:ascii="Times New Roman" w:hAnsi="Times New Roman" w:cs="Times New Roman"/>
          <w:i/>
          <w:sz w:val="24"/>
          <w:szCs w:val="24"/>
        </w:rPr>
        <w:t>Ведущий специалист по градостроительной деятельностью Администрации МО «Поселок Айхал»</w:t>
      </w:r>
      <w:r w:rsidR="00C663A8" w:rsidRPr="00C94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4894">
        <w:rPr>
          <w:rFonts w:ascii="Times New Roman" w:hAnsi="Times New Roman" w:cs="Times New Roman"/>
          <w:sz w:val="24"/>
          <w:szCs w:val="24"/>
        </w:rPr>
        <w:t>визирует про</w:t>
      </w:r>
      <w:r w:rsidR="00B4628D" w:rsidRPr="00C94894">
        <w:rPr>
          <w:rFonts w:ascii="Times New Roman" w:hAnsi="Times New Roman" w:cs="Times New Roman"/>
          <w:sz w:val="24"/>
          <w:szCs w:val="24"/>
        </w:rPr>
        <w:t xml:space="preserve">ект </w:t>
      </w:r>
      <w:r w:rsidR="00683151" w:rsidRPr="00C94894">
        <w:rPr>
          <w:rFonts w:ascii="Times New Roman" w:hAnsi="Times New Roman" w:cs="Times New Roman"/>
          <w:sz w:val="24"/>
          <w:szCs w:val="24"/>
        </w:rPr>
        <w:t xml:space="preserve">уведомления о соответствии (несоответствии) построенных или реконструированных объекта </w:t>
      </w:r>
      <w:r w:rsidR="00683151" w:rsidRPr="00C94894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B4628D" w:rsidRPr="00C94894">
        <w:rPr>
          <w:rFonts w:ascii="Times New Roman" w:hAnsi="Times New Roman" w:cs="Times New Roman"/>
          <w:sz w:val="24"/>
          <w:szCs w:val="24"/>
        </w:rPr>
        <w:t>.</w:t>
      </w:r>
    </w:p>
    <w:p w14:paraId="2131D850" w14:textId="77777777" w:rsidR="001512AE" w:rsidRPr="00C94894" w:rsidRDefault="001512AE" w:rsidP="00F7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080EF8" w:rsidRPr="00C94894">
        <w:rPr>
          <w:rFonts w:ascii="Times New Roman" w:hAnsi="Times New Roman" w:cs="Times New Roman"/>
          <w:sz w:val="24"/>
          <w:szCs w:val="24"/>
        </w:rPr>
        <w:t>2</w:t>
      </w:r>
      <w:r w:rsidR="00AA0AD8" w:rsidRPr="00C94894">
        <w:rPr>
          <w:rFonts w:ascii="Times New Roman" w:hAnsi="Times New Roman" w:cs="Times New Roman"/>
          <w:sz w:val="24"/>
          <w:szCs w:val="24"/>
        </w:rPr>
        <w:t>4</w:t>
      </w:r>
      <w:r w:rsidRPr="00C94894">
        <w:rPr>
          <w:rFonts w:ascii="Times New Roman" w:hAnsi="Times New Roman" w:cs="Times New Roman"/>
          <w:sz w:val="24"/>
          <w:szCs w:val="24"/>
        </w:rPr>
        <w:t>. В случае согласия с принятыми решениями и правильности оформления документов</w:t>
      </w:r>
      <w:r w:rsidR="00CD63A3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="003F0C73" w:rsidRPr="003F0C73">
        <w:rPr>
          <w:rFonts w:ascii="Times New Roman" w:hAnsi="Times New Roman" w:cs="Times New Roman"/>
          <w:i/>
          <w:sz w:val="24"/>
          <w:szCs w:val="24"/>
        </w:rPr>
        <w:t>Ведущий специалист по градостроительной деятельностью Администрации МО «Поселок Айхал»</w:t>
      </w:r>
      <w:r w:rsidR="00CD63A3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Pr="00C94894">
        <w:rPr>
          <w:rFonts w:ascii="Times New Roman" w:hAnsi="Times New Roman" w:cs="Times New Roman"/>
          <w:sz w:val="24"/>
          <w:szCs w:val="24"/>
        </w:rPr>
        <w:t>в течение одного рабочего дня подписывает проек</w:t>
      </w:r>
      <w:r w:rsidR="00791D3A" w:rsidRPr="00C94894">
        <w:rPr>
          <w:rFonts w:ascii="Times New Roman" w:hAnsi="Times New Roman" w:cs="Times New Roman"/>
          <w:sz w:val="24"/>
          <w:szCs w:val="24"/>
        </w:rPr>
        <w:t xml:space="preserve">т </w:t>
      </w:r>
      <w:r w:rsidR="00683151" w:rsidRPr="00C94894"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4628D" w:rsidRPr="00C94894">
        <w:rPr>
          <w:rFonts w:ascii="Times New Roman" w:hAnsi="Times New Roman" w:cs="Times New Roman"/>
          <w:sz w:val="24"/>
          <w:szCs w:val="24"/>
        </w:rPr>
        <w:t>.</w:t>
      </w:r>
    </w:p>
    <w:p w14:paraId="10444085" w14:textId="77777777" w:rsidR="00162FC3" w:rsidRPr="00C94894" w:rsidRDefault="00162FC3" w:rsidP="00162FC3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3.2</w:t>
      </w:r>
      <w:r w:rsidR="00AA0AD8" w:rsidRPr="00C94894">
        <w:rPr>
          <w:rFonts w:ascii="Times New Roman" w:hAnsi="Times New Roman" w:cs="Times New Roman"/>
          <w:sz w:val="24"/>
          <w:szCs w:val="24"/>
        </w:rPr>
        <w:t>5</w:t>
      </w:r>
      <w:r w:rsidRPr="00C94894">
        <w:rPr>
          <w:rFonts w:ascii="Times New Roman" w:hAnsi="Times New Roman" w:cs="Times New Roman"/>
          <w:sz w:val="24"/>
          <w:szCs w:val="24"/>
        </w:rPr>
        <w:t>. Критерием административной процедуры является наличие в Отделе документов, необходимых для предоставления муниципальной услуги.</w:t>
      </w:r>
    </w:p>
    <w:p w14:paraId="256BDE6C" w14:textId="77777777" w:rsidR="008E4350" w:rsidRPr="00C94894" w:rsidRDefault="00162FC3" w:rsidP="00F7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AA0AD8" w:rsidRPr="00C94894">
        <w:rPr>
          <w:rFonts w:ascii="Times New Roman" w:hAnsi="Times New Roman" w:cs="Times New Roman"/>
          <w:sz w:val="24"/>
          <w:szCs w:val="24"/>
        </w:rPr>
        <w:t>26</w:t>
      </w:r>
      <w:r w:rsidRPr="00C94894">
        <w:rPr>
          <w:rFonts w:ascii="Times New Roman" w:hAnsi="Times New Roman" w:cs="Times New Roman"/>
          <w:sz w:val="24"/>
          <w:szCs w:val="24"/>
        </w:rPr>
        <w:t>. </w:t>
      </w:r>
      <w:r w:rsidR="008E4350" w:rsidRPr="00C94894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</w:t>
      </w:r>
      <w:r w:rsidR="00D61D7B" w:rsidRPr="00C94894">
        <w:rPr>
          <w:rFonts w:ascii="Times New Roman" w:hAnsi="Times New Roman" w:cs="Times New Roman"/>
          <w:sz w:val="24"/>
          <w:szCs w:val="24"/>
        </w:rPr>
        <w:t xml:space="preserve"> и его подписание </w:t>
      </w:r>
      <w:r w:rsidR="003F0C73" w:rsidRPr="003F0C73">
        <w:rPr>
          <w:rFonts w:ascii="Times New Roman" w:hAnsi="Times New Roman" w:cs="Times New Roman"/>
          <w:i/>
          <w:sz w:val="24"/>
          <w:szCs w:val="24"/>
        </w:rPr>
        <w:t>Ведущий специалист по градостроительной деятельностью Администрации МО «Поселок Айхал»</w:t>
      </w:r>
      <w:r w:rsidR="00D61D7B" w:rsidRPr="00C94894">
        <w:rPr>
          <w:rFonts w:ascii="Times New Roman" w:hAnsi="Times New Roman" w:cs="Times New Roman"/>
          <w:i/>
          <w:sz w:val="24"/>
          <w:szCs w:val="24"/>
        </w:rPr>
        <w:t>.</w:t>
      </w:r>
    </w:p>
    <w:p w14:paraId="3640A03D" w14:textId="77777777" w:rsidR="00791D3A" w:rsidRPr="00C94894" w:rsidRDefault="00791D3A" w:rsidP="00791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Форма уведомления </w:t>
      </w:r>
      <w:r w:rsidR="00683151" w:rsidRPr="00C94894">
        <w:rPr>
          <w:rFonts w:ascii="Times New Roman" w:hAnsi="Times New Roman" w:cs="Times New Roman"/>
          <w:sz w:val="24"/>
          <w:szCs w:val="24"/>
        </w:rPr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5C57B9" w:rsidRPr="00C94894">
        <w:rPr>
          <w:rFonts w:ascii="Times New Roman" w:hAnsi="Times New Roman" w:cs="Times New Roman"/>
          <w:sz w:val="24"/>
          <w:szCs w:val="24"/>
        </w:rPr>
        <w:t>приведена в п</w:t>
      </w:r>
      <w:r w:rsidR="00683151" w:rsidRPr="00C94894">
        <w:rPr>
          <w:rFonts w:ascii="Times New Roman" w:hAnsi="Times New Roman" w:cs="Times New Roman"/>
          <w:sz w:val="24"/>
          <w:szCs w:val="24"/>
        </w:rPr>
        <w:t>риложении № 5</w:t>
      </w:r>
      <w:r w:rsidRPr="00C9489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14:paraId="6850172E" w14:textId="77777777" w:rsidR="00683151" w:rsidRPr="00C94894" w:rsidRDefault="00683151" w:rsidP="00F7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приложении № 6 к настоящему Административному регламенту.</w:t>
      </w:r>
    </w:p>
    <w:p w14:paraId="63962370" w14:textId="77777777" w:rsidR="00162FC3" w:rsidRPr="00C94894" w:rsidRDefault="00162FC3" w:rsidP="00F7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3.2</w:t>
      </w:r>
      <w:r w:rsidR="00AA0AD8" w:rsidRPr="00C94894">
        <w:rPr>
          <w:rFonts w:ascii="Times New Roman" w:hAnsi="Times New Roman" w:cs="Times New Roman"/>
          <w:sz w:val="24"/>
          <w:szCs w:val="24"/>
        </w:rPr>
        <w:t>7</w:t>
      </w:r>
      <w:r w:rsidRPr="00C94894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подписанное </w:t>
      </w:r>
      <w:r w:rsidR="00683151" w:rsidRPr="00C94894">
        <w:rPr>
          <w:rFonts w:ascii="Times New Roman" w:hAnsi="Times New Roman" w:cs="Times New Roman"/>
          <w:sz w:val="24"/>
          <w:szCs w:val="24"/>
        </w:rPr>
        <w:t>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948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DA76D4" w14:textId="77777777" w:rsidR="008E4350" w:rsidRDefault="008E4350" w:rsidP="00F7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AA0AD8" w:rsidRPr="00C94894">
        <w:rPr>
          <w:rFonts w:ascii="Times New Roman" w:hAnsi="Times New Roman" w:cs="Times New Roman"/>
          <w:sz w:val="24"/>
          <w:szCs w:val="24"/>
        </w:rPr>
        <w:t>28</w:t>
      </w:r>
      <w:r w:rsidRPr="00C94894">
        <w:rPr>
          <w:rFonts w:ascii="Times New Roman" w:hAnsi="Times New Roman" w:cs="Times New Roman"/>
          <w:sz w:val="24"/>
          <w:szCs w:val="24"/>
        </w:rPr>
        <w:t>.</w:t>
      </w:r>
      <w:r w:rsidR="00162FC3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Pr="00C94894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указанной процедуры составляет </w:t>
      </w:r>
      <w:r w:rsidR="00B4628D" w:rsidRPr="00C94894">
        <w:rPr>
          <w:rFonts w:ascii="Times New Roman" w:hAnsi="Times New Roman" w:cs="Times New Roman"/>
          <w:sz w:val="24"/>
          <w:szCs w:val="24"/>
        </w:rPr>
        <w:t>три рабочих</w:t>
      </w:r>
      <w:r w:rsidRPr="00C94894">
        <w:rPr>
          <w:rFonts w:ascii="Times New Roman" w:hAnsi="Times New Roman" w:cs="Times New Roman"/>
          <w:sz w:val="24"/>
          <w:szCs w:val="24"/>
        </w:rPr>
        <w:t xml:space="preserve"> дн</w:t>
      </w:r>
      <w:r w:rsidR="00B4628D" w:rsidRPr="00C94894">
        <w:rPr>
          <w:rFonts w:ascii="Times New Roman" w:hAnsi="Times New Roman" w:cs="Times New Roman"/>
          <w:sz w:val="24"/>
          <w:szCs w:val="24"/>
        </w:rPr>
        <w:t>я</w:t>
      </w:r>
      <w:r w:rsidRPr="00C94894">
        <w:rPr>
          <w:rFonts w:ascii="Times New Roman" w:hAnsi="Times New Roman" w:cs="Times New Roman"/>
          <w:sz w:val="24"/>
          <w:szCs w:val="24"/>
        </w:rPr>
        <w:t>.</w:t>
      </w:r>
    </w:p>
    <w:p w14:paraId="050D4F27" w14:textId="77777777" w:rsidR="00DF7114" w:rsidRPr="00C94894" w:rsidRDefault="00DF7114" w:rsidP="00F7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23E1E" w14:textId="77777777" w:rsidR="004F1123" w:rsidRPr="00C94894" w:rsidRDefault="004F1123" w:rsidP="00F7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35F284" w14:textId="77777777" w:rsidR="0049762F" w:rsidRPr="00DF7114" w:rsidRDefault="008E4350" w:rsidP="001C7120">
      <w:pPr>
        <w:pStyle w:val="af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314"/>
      <w:r w:rsidRPr="00DF7114">
        <w:rPr>
          <w:rFonts w:ascii="Times New Roman" w:hAnsi="Times New Roman" w:cs="Times New Roman"/>
          <w:b/>
          <w:sz w:val="24"/>
          <w:szCs w:val="24"/>
        </w:rPr>
        <w:t>В</w:t>
      </w:r>
      <w:r w:rsidR="0049762F" w:rsidRPr="00DF7114">
        <w:rPr>
          <w:rFonts w:ascii="Times New Roman" w:hAnsi="Times New Roman" w:cs="Times New Roman"/>
          <w:b/>
          <w:sz w:val="24"/>
          <w:szCs w:val="24"/>
        </w:rPr>
        <w:t xml:space="preserve">ыдача результата </w:t>
      </w:r>
      <w:r w:rsidR="005B45C0" w:rsidRPr="00DF7114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49762F" w:rsidRPr="00DF711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49A5A831" w14:textId="77777777" w:rsidR="00F75D13" w:rsidRPr="00DF7114" w:rsidRDefault="00F75D13" w:rsidP="001C7120">
      <w:pPr>
        <w:pStyle w:val="af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22B8D" w14:textId="77777777" w:rsidR="00682F8B" w:rsidRPr="00C94894" w:rsidRDefault="007F7714" w:rsidP="001C712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41"/>
      <w:bookmarkEnd w:id="4"/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AA0AD8" w:rsidRPr="00C94894">
        <w:rPr>
          <w:rFonts w:ascii="Times New Roman" w:hAnsi="Times New Roman" w:cs="Times New Roman"/>
          <w:sz w:val="24"/>
          <w:szCs w:val="24"/>
        </w:rPr>
        <w:t>29</w:t>
      </w:r>
      <w:r w:rsidR="0049762F" w:rsidRPr="00C94894">
        <w:rPr>
          <w:rFonts w:ascii="Times New Roman" w:hAnsi="Times New Roman" w:cs="Times New Roman"/>
          <w:sz w:val="24"/>
          <w:szCs w:val="24"/>
        </w:rPr>
        <w:t xml:space="preserve">. </w:t>
      </w:r>
      <w:r w:rsidR="00682F8B" w:rsidRPr="00C94894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3E429A" w:rsidRPr="00C94894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является поступление </w:t>
      </w:r>
      <w:r w:rsidR="00B4628D" w:rsidRPr="00C94894">
        <w:rPr>
          <w:rFonts w:ascii="Times New Roman" w:hAnsi="Times New Roman" w:cs="Times New Roman"/>
          <w:sz w:val="24"/>
          <w:szCs w:val="24"/>
        </w:rPr>
        <w:t>специалисту, ответственному за выдачу документов,</w:t>
      </w:r>
      <w:r w:rsidR="003E429A" w:rsidRPr="00C94894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="00683151" w:rsidRPr="00C94894"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E429A" w:rsidRPr="00C94894">
        <w:rPr>
          <w:rFonts w:ascii="Times New Roman" w:hAnsi="Times New Roman" w:cs="Times New Roman"/>
          <w:sz w:val="24"/>
          <w:szCs w:val="24"/>
        </w:rPr>
        <w:t>.</w:t>
      </w:r>
    </w:p>
    <w:p w14:paraId="66BDB290" w14:textId="77777777" w:rsidR="00C075EC" w:rsidRPr="00C94894" w:rsidRDefault="00C075EC" w:rsidP="001C712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AA0AD8" w:rsidRPr="00C94894">
        <w:rPr>
          <w:rFonts w:ascii="Times New Roman" w:hAnsi="Times New Roman" w:cs="Times New Roman"/>
          <w:sz w:val="24"/>
          <w:szCs w:val="24"/>
        </w:rPr>
        <w:t>30</w:t>
      </w:r>
      <w:r w:rsidRPr="00C94894">
        <w:rPr>
          <w:rFonts w:ascii="Times New Roman" w:hAnsi="Times New Roman" w:cs="Times New Roman"/>
          <w:sz w:val="24"/>
          <w:szCs w:val="24"/>
        </w:rPr>
        <w:t xml:space="preserve">. </w:t>
      </w:r>
      <w:r w:rsidR="00B4628D" w:rsidRPr="00C94894">
        <w:rPr>
          <w:rFonts w:ascii="Times New Roman" w:hAnsi="Times New Roman" w:cs="Times New Roman"/>
          <w:sz w:val="24"/>
          <w:szCs w:val="24"/>
        </w:rPr>
        <w:t>Специалист, ответственный за выдачу документов,</w:t>
      </w:r>
      <w:r w:rsidR="00063C2F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Pr="00C94894">
        <w:rPr>
          <w:rFonts w:ascii="Times New Roman" w:hAnsi="Times New Roman" w:cs="Times New Roman"/>
          <w:sz w:val="24"/>
          <w:szCs w:val="24"/>
        </w:rPr>
        <w:t>выполняет следующие административные действия:</w:t>
      </w:r>
    </w:p>
    <w:p w14:paraId="16781F59" w14:textId="77777777" w:rsidR="00C075EC" w:rsidRPr="00C94894" w:rsidRDefault="009D3EC9" w:rsidP="00487601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регистрирует поступивший документ в соответствующем журнале</w:t>
      </w:r>
      <w:r w:rsidR="00B4628D" w:rsidRPr="00C94894">
        <w:rPr>
          <w:rFonts w:ascii="Times New Roman" w:hAnsi="Times New Roman" w:cs="Times New Roman"/>
          <w:sz w:val="24"/>
          <w:szCs w:val="24"/>
        </w:rPr>
        <w:t>;</w:t>
      </w:r>
    </w:p>
    <w:p w14:paraId="1957556D" w14:textId="77777777" w:rsidR="009D3EC9" w:rsidRPr="00C94894" w:rsidRDefault="009D3EC9" w:rsidP="00487601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выдает заявителю под роспись в графе соответствующего журнала регистрации подготовленный документ.</w:t>
      </w:r>
    </w:p>
    <w:p w14:paraId="46750400" w14:textId="77777777" w:rsidR="0049762F" w:rsidRPr="00C94894" w:rsidRDefault="007F7714" w:rsidP="001C712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AA0AD8" w:rsidRPr="00C94894">
        <w:rPr>
          <w:rFonts w:ascii="Times New Roman" w:hAnsi="Times New Roman" w:cs="Times New Roman"/>
          <w:sz w:val="24"/>
          <w:szCs w:val="24"/>
        </w:rPr>
        <w:t>31</w:t>
      </w:r>
      <w:r w:rsidR="009D3EC9" w:rsidRPr="00C94894">
        <w:rPr>
          <w:rFonts w:ascii="Times New Roman" w:hAnsi="Times New Roman" w:cs="Times New Roman"/>
          <w:sz w:val="24"/>
          <w:szCs w:val="24"/>
        </w:rPr>
        <w:t>. В</w:t>
      </w:r>
      <w:r w:rsidR="002550CF" w:rsidRPr="00C94894">
        <w:rPr>
          <w:rFonts w:ascii="Times New Roman" w:hAnsi="Times New Roman" w:cs="Times New Roman"/>
          <w:sz w:val="24"/>
          <w:szCs w:val="24"/>
        </w:rPr>
        <w:t>ыдача результат</w:t>
      </w:r>
      <w:r w:rsidR="00230B0F" w:rsidRPr="00C94894">
        <w:rPr>
          <w:rFonts w:ascii="Times New Roman" w:hAnsi="Times New Roman" w:cs="Times New Roman"/>
          <w:sz w:val="24"/>
          <w:szCs w:val="24"/>
        </w:rPr>
        <w:t>а</w:t>
      </w:r>
      <w:r w:rsidR="002550CF" w:rsidRPr="00C9489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производится в помещении </w:t>
      </w:r>
      <w:r w:rsidR="00B4628D" w:rsidRPr="00C94894">
        <w:rPr>
          <w:rFonts w:ascii="Times New Roman" w:hAnsi="Times New Roman" w:cs="Times New Roman"/>
          <w:sz w:val="24"/>
          <w:szCs w:val="24"/>
        </w:rPr>
        <w:t>Администрации</w:t>
      </w:r>
      <w:r w:rsidR="002550CF" w:rsidRPr="00C94894">
        <w:rPr>
          <w:rFonts w:ascii="Times New Roman" w:hAnsi="Times New Roman" w:cs="Times New Roman"/>
          <w:sz w:val="24"/>
          <w:szCs w:val="24"/>
        </w:rPr>
        <w:t xml:space="preserve"> ежедневно в рабочее время</w:t>
      </w:r>
      <w:r w:rsidR="00230B0F" w:rsidRPr="00C94894">
        <w:rPr>
          <w:rFonts w:ascii="Times New Roman" w:hAnsi="Times New Roman" w:cs="Times New Roman"/>
          <w:sz w:val="24"/>
          <w:szCs w:val="24"/>
        </w:rPr>
        <w:t xml:space="preserve"> и</w:t>
      </w:r>
      <w:r w:rsidR="0049762F" w:rsidRPr="00C94894">
        <w:rPr>
          <w:rFonts w:ascii="Times New Roman" w:hAnsi="Times New Roman" w:cs="Times New Roman"/>
          <w:sz w:val="24"/>
          <w:szCs w:val="24"/>
        </w:rPr>
        <w:t xml:space="preserve">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14:paraId="12273FD5" w14:textId="77777777" w:rsidR="0011236E" w:rsidRPr="00C94894" w:rsidRDefault="002550CF" w:rsidP="001C712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10"/>
      <w:bookmarkEnd w:id="5"/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AA0AD8" w:rsidRPr="00C94894">
        <w:rPr>
          <w:rFonts w:ascii="Times New Roman" w:hAnsi="Times New Roman" w:cs="Times New Roman"/>
          <w:sz w:val="24"/>
          <w:szCs w:val="24"/>
        </w:rPr>
        <w:t>32</w:t>
      </w:r>
      <w:r w:rsidRPr="00C94894">
        <w:rPr>
          <w:rFonts w:ascii="Times New Roman" w:hAnsi="Times New Roman" w:cs="Times New Roman"/>
          <w:sz w:val="24"/>
          <w:szCs w:val="24"/>
        </w:rPr>
        <w:t xml:space="preserve">. </w:t>
      </w:r>
      <w:bookmarkEnd w:id="6"/>
      <w:r w:rsidR="0011236E" w:rsidRPr="00C94894">
        <w:rPr>
          <w:rFonts w:ascii="Times New Roman" w:hAnsi="Times New Roman" w:cs="Times New Roman"/>
          <w:sz w:val="24"/>
          <w:szCs w:val="24"/>
        </w:rPr>
        <w:t xml:space="preserve">В случае неявки заявителя или его уполномоченного представителя в установленный срок результат предоставления муниципальной услуги хранится в </w:t>
      </w:r>
      <w:r w:rsidR="00B4628D" w:rsidRPr="00C94894">
        <w:rPr>
          <w:rFonts w:ascii="Times New Roman" w:hAnsi="Times New Roman" w:cs="Times New Roman"/>
          <w:sz w:val="24"/>
          <w:szCs w:val="24"/>
        </w:rPr>
        <w:t>Администрации</w:t>
      </w:r>
      <w:r w:rsidR="007659A4" w:rsidRPr="00C94894">
        <w:rPr>
          <w:rFonts w:ascii="Times New Roman" w:hAnsi="Times New Roman" w:cs="Times New Roman"/>
          <w:i/>
          <w:sz w:val="24"/>
          <w:szCs w:val="24"/>
        </w:rPr>
        <w:t>,</w:t>
      </w:r>
      <w:r w:rsidR="0011236E" w:rsidRPr="00C94894">
        <w:rPr>
          <w:rFonts w:ascii="Times New Roman" w:hAnsi="Times New Roman" w:cs="Times New Roman"/>
          <w:sz w:val="24"/>
          <w:szCs w:val="24"/>
        </w:rPr>
        <w:t xml:space="preserve"> до востребования.</w:t>
      </w:r>
    </w:p>
    <w:p w14:paraId="06C87AF7" w14:textId="77777777" w:rsidR="00B4628D" w:rsidRPr="00C94894" w:rsidRDefault="00B4628D" w:rsidP="00B46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AA0AD8" w:rsidRPr="00C94894">
        <w:rPr>
          <w:rFonts w:ascii="Times New Roman" w:hAnsi="Times New Roman" w:cs="Times New Roman"/>
          <w:sz w:val="24"/>
          <w:szCs w:val="24"/>
        </w:rPr>
        <w:t>33</w:t>
      </w:r>
      <w:r w:rsidRPr="00C94894">
        <w:rPr>
          <w:rFonts w:ascii="Times New Roman" w:hAnsi="Times New Roman" w:cs="Times New Roman"/>
          <w:sz w:val="24"/>
          <w:szCs w:val="24"/>
        </w:rPr>
        <w:t xml:space="preserve">. </w:t>
      </w:r>
      <w:r w:rsidRPr="00C94894">
        <w:rPr>
          <w:rFonts w:ascii="Times New Roman" w:eastAsia="Calibri" w:hAnsi="Times New Roman" w:cs="Times New Roman"/>
          <w:sz w:val="24"/>
          <w:szCs w:val="24"/>
        </w:rPr>
        <w:t>В случае поступления заявления в поряд</w:t>
      </w:r>
      <w:r w:rsidR="00C7255D" w:rsidRPr="00C94894">
        <w:rPr>
          <w:rFonts w:ascii="Times New Roman" w:eastAsia="Calibri" w:hAnsi="Times New Roman" w:cs="Times New Roman"/>
          <w:sz w:val="24"/>
          <w:szCs w:val="24"/>
        </w:rPr>
        <w:t>ке, предусмотренном пунктом 2.13</w:t>
      </w:r>
      <w:r w:rsidRPr="00C94894">
        <w:rPr>
          <w:rFonts w:ascii="Times New Roman" w:eastAsia="Calibri" w:hAnsi="Times New Roman" w:cs="Times New Roman"/>
          <w:sz w:val="24"/>
          <w:szCs w:val="24"/>
        </w:rPr>
        <w:t>. настоящего Административного регламента, специалист, ответственный за выдачу документов, направляет письмо почтовым отправлением.</w:t>
      </w:r>
      <w:r w:rsidRPr="00C94894">
        <w:rPr>
          <w:sz w:val="24"/>
          <w:szCs w:val="24"/>
        </w:rPr>
        <w:t xml:space="preserve"> </w:t>
      </w:r>
    </w:p>
    <w:p w14:paraId="54220C21" w14:textId="77777777" w:rsidR="00EB4F3D" w:rsidRPr="00C94894" w:rsidRDefault="0011236E" w:rsidP="001C712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</w:t>
      </w:r>
      <w:r w:rsidR="00AA0AD8" w:rsidRPr="00C94894">
        <w:rPr>
          <w:rFonts w:ascii="Times New Roman" w:hAnsi="Times New Roman" w:cs="Times New Roman"/>
          <w:sz w:val="24"/>
          <w:szCs w:val="24"/>
        </w:rPr>
        <w:t>34</w:t>
      </w:r>
      <w:r w:rsidRPr="00C94894">
        <w:rPr>
          <w:rFonts w:ascii="Times New Roman" w:hAnsi="Times New Roman" w:cs="Times New Roman"/>
          <w:sz w:val="24"/>
          <w:szCs w:val="24"/>
        </w:rPr>
        <w:t>.</w:t>
      </w:r>
      <w:r w:rsidR="00EB4F3D" w:rsidRPr="00C94894">
        <w:rPr>
          <w:rFonts w:ascii="Times New Roman" w:hAnsi="Times New Roman" w:cs="Times New Roman"/>
          <w:sz w:val="24"/>
          <w:szCs w:val="24"/>
        </w:rPr>
        <w:t xml:space="preserve"> При обращении за предоставлением муниципальной услуги в ГАУ «МФЦ</w:t>
      </w:r>
      <w:r w:rsidR="009A79BA" w:rsidRPr="00C94894">
        <w:rPr>
          <w:rFonts w:ascii="Times New Roman" w:hAnsi="Times New Roman" w:cs="Times New Roman"/>
          <w:sz w:val="24"/>
          <w:szCs w:val="24"/>
        </w:rPr>
        <w:t xml:space="preserve"> РС(Я)</w:t>
      </w:r>
      <w:r w:rsidR="00EB4F3D" w:rsidRPr="00C94894">
        <w:rPr>
          <w:rFonts w:ascii="Times New Roman" w:hAnsi="Times New Roman" w:cs="Times New Roman"/>
          <w:sz w:val="24"/>
          <w:szCs w:val="24"/>
        </w:rPr>
        <w:t>» результат предоставления муниципальной услуги направляется в ГАУ «МФЦ</w:t>
      </w:r>
      <w:r w:rsidR="009A79BA" w:rsidRPr="00C94894">
        <w:rPr>
          <w:rFonts w:ascii="Times New Roman" w:hAnsi="Times New Roman" w:cs="Times New Roman"/>
          <w:sz w:val="24"/>
          <w:szCs w:val="24"/>
        </w:rPr>
        <w:t xml:space="preserve"> РС(Я)</w:t>
      </w:r>
      <w:r w:rsidR="00EB4F3D" w:rsidRPr="00C94894">
        <w:rPr>
          <w:rFonts w:ascii="Times New Roman" w:hAnsi="Times New Roman" w:cs="Times New Roman"/>
          <w:sz w:val="24"/>
          <w:szCs w:val="24"/>
        </w:rPr>
        <w:t>» для выдачи результата заявителю.</w:t>
      </w:r>
    </w:p>
    <w:p w14:paraId="393822E2" w14:textId="77777777" w:rsidR="00387DC2" w:rsidRPr="00C94894" w:rsidRDefault="00387DC2" w:rsidP="001C712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AA0AD8" w:rsidRPr="00C94894">
        <w:rPr>
          <w:rFonts w:ascii="Times New Roman" w:hAnsi="Times New Roman" w:cs="Times New Roman"/>
          <w:sz w:val="24"/>
          <w:szCs w:val="24"/>
        </w:rPr>
        <w:t>5</w:t>
      </w:r>
      <w:r w:rsidRPr="00C94894">
        <w:rPr>
          <w:rFonts w:ascii="Times New Roman" w:hAnsi="Times New Roman" w:cs="Times New Roman"/>
          <w:sz w:val="24"/>
          <w:szCs w:val="24"/>
        </w:rPr>
        <w:t>. В случае поступления заявления в поряд</w:t>
      </w:r>
      <w:r w:rsidR="00AA0AD8" w:rsidRPr="00C94894">
        <w:rPr>
          <w:rFonts w:ascii="Times New Roman" w:hAnsi="Times New Roman" w:cs="Times New Roman"/>
          <w:sz w:val="24"/>
          <w:szCs w:val="24"/>
        </w:rPr>
        <w:t>ке, предусмотренном пунктом 2.15</w:t>
      </w:r>
      <w:r w:rsidRPr="00C9489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муниципальным служащим направляется результат муниципальной услуги в электронной форме посредством </w:t>
      </w:r>
      <w:r w:rsidR="005F2005" w:rsidRPr="00C94894">
        <w:rPr>
          <w:rFonts w:ascii="Times New Roman" w:hAnsi="Times New Roman" w:cs="Times New Roman"/>
          <w:sz w:val="24"/>
          <w:szCs w:val="24"/>
        </w:rPr>
        <w:t>ЕПГУ и (или) РПГУ</w:t>
      </w:r>
      <w:r w:rsidRPr="00C94894">
        <w:rPr>
          <w:rFonts w:ascii="Times New Roman" w:hAnsi="Times New Roman" w:cs="Times New Roman"/>
          <w:sz w:val="24"/>
          <w:szCs w:val="24"/>
        </w:rPr>
        <w:t>.</w:t>
      </w:r>
    </w:p>
    <w:p w14:paraId="399F0A39" w14:textId="77777777" w:rsidR="008D0934" w:rsidRPr="00C94894" w:rsidRDefault="008D0934" w:rsidP="0049374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3.36. Уполномоченный специалист Администрации в срок не позднее семи рабочих дней с даты поступления Уведомления направляет в Управление Росреестра по РС(Я)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(в том числе уведомление об окончании строительства или реконструкции объекта индивидуального жилищного строительства или садового дома, представленный застройщиком технический план, а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 со множественностью лиц на стороне арендатора,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дом) посредством отправления в электронной форме, о </w:t>
      </w:r>
      <w:r w:rsidR="00C21CDB" w:rsidRPr="00C94894">
        <w:rPr>
          <w:rFonts w:ascii="Times New Roman" w:hAnsi="Times New Roman" w:cs="Times New Roman"/>
          <w:sz w:val="24"/>
          <w:szCs w:val="24"/>
        </w:rPr>
        <w:t>чем уведомляет заявителя способом указанным в Уведомлении, а в случае обращения в порядке, предусмотренном пунктом 2.14 настоящего Административного регламента, направляет соответствующую информацию в ГАУ «МФЦ РС (Я)».</w:t>
      </w:r>
    </w:p>
    <w:p w14:paraId="2558098C" w14:textId="77777777" w:rsidR="008D0934" w:rsidRPr="00C94894" w:rsidRDefault="0049374C" w:rsidP="008D093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3.37</w:t>
      </w:r>
      <w:r w:rsidR="008D0934" w:rsidRPr="00C94894">
        <w:rPr>
          <w:rFonts w:ascii="Times New Roman" w:hAnsi="Times New Roman" w:cs="Times New Roman"/>
          <w:sz w:val="24"/>
          <w:szCs w:val="24"/>
        </w:rPr>
        <w:t>. После регистрации права</w:t>
      </w:r>
      <w:r w:rsidRPr="00C94894">
        <w:rPr>
          <w:rFonts w:ascii="Times New Roman" w:hAnsi="Times New Roman" w:cs="Times New Roman"/>
          <w:sz w:val="24"/>
          <w:szCs w:val="24"/>
        </w:rPr>
        <w:t xml:space="preserve"> и кадастрового учета</w:t>
      </w:r>
      <w:r w:rsidR="008D0934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Pr="00C94894">
        <w:rPr>
          <w:rFonts w:ascii="Times New Roman" w:hAnsi="Times New Roman" w:cs="Times New Roman"/>
          <w:sz w:val="24"/>
          <w:szCs w:val="24"/>
        </w:rPr>
        <w:t>Уполномоченный специалист Администрации</w:t>
      </w:r>
      <w:r w:rsidR="008D0934" w:rsidRPr="00C94894">
        <w:rPr>
          <w:rFonts w:ascii="Times New Roman" w:hAnsi="Times New Roman" w:cs="Times New Roman"/>
          <w:sz w:val="24"/>
          <w:szCs w:val="24"/>
        </w:rPr>
        <w:t xml:space="preserve"> </w:t>
      </w:r>
      <w:r w:rsidRPr="00C94894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8D0934" w:rsidRPr="00C94894">
        <w:rPr>
          <w:rFonts w:ascii="Times New Roman" w:hAnsi="Times New Roman" w:cs="Times New Roman"/>
          <w:sz w:val="24"/>
          <w:szCs w:val="24"/>
        </w:rPr>
        <w:t>заявителю выписку из Единого государственного реестра недвижимости на предоставленный земельный участок</w:t>
      </w:r>
      <w:r w:rsidRPr="00C94894">
        <w:rPr>
          <w:rFonts w:ascii="Times New Roman" w:hAnsi="Times New Roman" w:cs="Times New Roman"/>
          <w:sz w:val="24"/>
          <w:szCs w:val="24"/>
        </w:rPr>
        <w:t xml:space="preserve"> лично, либо в случае обращения в</w:t>
      </w:r>
      <w:r w:rsidR="008D0934" w:rsidRPr="00C94894">
        <w:rPr>
          <w:rFonts w:ascii="Times New Roman" w:hAnsi="Times New Roman" w:cs="Times New Roman"/>
          <w:sz w:val="24"/>
          <w:szCs w:val="24"/>
        </w:rPr>
        <w:t xml:space="preserve"> поряд</w:t>
      </w:r>
      <w:r w:rsidRPr="00C94894">
        <w:rPr>
          <w:rFonts w:ascii="Times New Roman" w:hAnsi="Times New Roman" w:cs="Times New Roman"/>
          <w:sz w:val="24"/>
          <w:szCs w:val="24"/>
        </w:rPr>
        <w:t>ке, предусмотренном пунктом 2.14</w:t>
      </w:r>
      <w:r w:rsidR="008D0934" w:rsidRPr="00C9489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C94894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C21CDB" w:rsidRPr="00C94894">
        <w:rPr>
          <w:rFonts w:ascii="Times New Roman" w:hAnsi="Times New Roman" w:cs="Times New Roman"/>
          <w:sz w:val="24"/>
          <w:szCs w:val="24"/>
        </w:rPr>
        <w:t>в ГАУ «</w:t>
      </w:r>
      <w:r w:rsidR="008D0934" w:rsidRPr="00C94894">
        <w:rPr>
          <w:rFonts w:ascii="Times New Roman" w:hAnsi="Times New Roman" w:cs="Times New Roman"/>
          <w:sz w:val="24"/>
          <w:szCs w:val="24"/>
        </w:rPr>
        <w:t>МФЦ</w:t>
      </w:r>
      <w:r w:rsidR="00C21CDB" w:rsidRPr="00C94894">
        <w:rPr>
          <w:rFonts w:ascii="Times New Roman" w:hAnsi="Times New Roman" w:cs="Times New Roman"/>
          <w:sz w:val="24"/>
          <w:szCs w:val="24"/>
        </w:rPr>
        <w:t xml:space="preserve"> РС (Я)»</w:t>
      </w:r>
      <w:r w:rsidRPr="00C94894">
        <w:rPr>
          <w:rFonts w:ascii="Times New Roman" w:hAnsi="Times New Roman" w:cs="Times New Roman"/>
          <w:sz w:val="24"/>
          <w:szCs w:val="24"/>
        </w:rPr>
        <w:t>, в случае обращения в порядке, предусмотренном пунктом 2.13</w:t>
      </w:r>
      <w:r w:rsidR="008D0934" w:rsidRPr="00C9489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C94894">
        <w:rPr>
          <w:rFonts w:ascii="Times New Roman" w:hAnsi="Times New Roman" w:cs="Times New Roman"/>
          <w:sz w:val="24"/>
          <w:szCs w:val="24"/>
        </w:rPr>
        <w:t>направляет ее заявителю почтовым отправлением, в случае поступления заявления в порядке, предусмотренном пунктом 2.15 настоящего Административного регламента, выписка направляется в электронной форме посредством ЕПГУ и (или) РПГУ.</w:t>
      </w:r>
    </w:p>
    <w:p w14:paraId="3D72F55C" w14:textId="77777777" w:rsidR="006513EF" w:rsidRPr="00C94894" w:rsidRDefault="0049374C" w:rsidP="001C712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3.38</w:t>
      </w:r>
      <w:r w:rsidR="006513EF" w:rsidRPr="00C94894">
        <w:rPr>
          <w:rFonts w:ascii="Times New Roman" w:hAnsi="Times New Roman" w:cs="Times New Roman"/>
          <w:sz w:val="24"/>
          <w:szCs w:val="24"/>
        </w:rPr>
        <w:t xml:space="preserve">. Критерием административной процедуры является поступление специалисту, ответственному за выдачу документов, </w:t>
      </w:r>
      <w:r w:rsidR="00683151" w:rsidRPr="00C94894"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513EF" w:rsidRPr="00C94894">
        <w:rPr>
          <w:rFonts w:ascii="Times New Roman" w:hAnsi="Times New Roman" w:cs="Times New Roman"/>
          <w:sz w:val="24"/>
          <w:szCs w:val="24"/>
        </w:rPr>
        <w:t>.</w:t>
      </w:r>
    </w:p>
    <w:p w14:paraId="7E3B986B" w14:textId="77777777" w:rsidR="00C87DB1" w:rsidRPr="00C94894" w:rsidRDefault="00EB4F3D" w:rsidP="001C7120">
      <w:pPr>
        <w:pStyle w:val="af4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C94894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387DC2" w:rsidRPr="00C9489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49374C" w:rsidRPr="00C94894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C948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8119BB" w:rsidRPr="00C94894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выдача </w:t>
      </w:r>
      <w:r w:rsidR="00C13961" w:rsidRPr="00C9489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683151" w:rsidRPr="00C94894"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9374C" w:rsidRPr="00C94894">
        <w:rPr>
          <w:rFonts w:ascii="Times New Roman" w:hAnsi="Times New Roman" w:cs="Times New Roman"/>
          <w:sz w:val="24"/>
          <w:szCs w:val="24"/>
        </w:rPr>
        <w:t xml:space="preserve"> и выписки из Единого госуда</w:t>
      </w:r>
      <w:r w:rsidR="00AC4A81" w:rsidRPr="00C94894">
        <w:rPr>
          <w:rFonts w:ascii="Times New Roman" w:hAnsi="Times New Roman" w:cs="Times New Roman"/>
          <w:sz w:val="24"/>
          <w:szCs w:val="24"/>
        </w:rPr>
        <w:t>рственного реестра недвижимости</w:t>
      </w:r>
      <w:r w:rsidR="00C87DB1" w:rsidRPr="00C94894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</w:p>
    <w:p w14:paraId="4F534472" w14:textId="77777777" w:rsidR="006513EF" w:rsidRPr="00C94894" w:rsidRDefault="0049374C" w:rsidP="006513EF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3.40</w:t>
      </w:r>
      <w:r w:rsidR="006513EF" w:rsidRPr="00C94894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роспись заявителя в журнале регистрации, либо почтовое (электронное) уведомление об отправлении. </w:t>
      </w:r>
    </w:p>
    <w:p w14:paraId="4875A1C1" w14:textId="77777777" w:rsidR="00AA0AD8" w:rsidRPr="00C94894" w:rsidRDefault="00EB4F3D" w:rsidP="00AA0A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49374C" w:rsidRPr="00C94894">
        <w:rPr>
          <w:rFonts w:ascii="Times New Roman" w:eastAsia="Times New Roman" w:hAnsi="Times New Roman" w:cs="Times New Roman"/>
          <w:spacing w:val="2"/>
          <w:sz w:val="24"/>
          <w:szCs w:val="24"/>
        </w:rPr>
        <w:t>41</w:t>
      </w:r>
      <w:r w:rsidRPr="00C9489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CE743D" w:rsidRPr="00C948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E743D" w:rsidRPr="00C94894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</w:t>
      </w:r>
      <w:r w:rsidR="00CE743D" w:rsidRPr="00C94894">
        <w:rPr>
          <w:rFonts w:ascii="Times New Roman" w:eastAsia="Calibri" w:hAnsi="Times New Roman" w:cs="Times New Roman"/>
          <w:sz w:val="24"/>
          <w:szCs w:val="24"/>
        </w:rPr>
        <w:t xml:space="preserve"> выдачи </w:t>
      </w:r>
      <w:r w:rsidR="0049374C" w:rsidRPr="00C94894">
        <w:rPr>
          <w:rFonts w:ascii="Times New Roman" w:hAnsi="Times New Roman" w:cs="Times New Roman"/>
          <w:sz w:val="24"/>
          <w:szCs w:val="24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E743D" w:rsidRPr="00C94894">
        <w:rPr>
          <w:rFonts w:ascii="Times New Roman" w:eastAsia="Calibri" w:hAnsi="Times New Roman" w:cs="Times New Roman"/>
          <w:sz w:val="24"/>
          <w:szCs w:val="24"/>
        </w:rPr>
        <w:t xml:space="preserve"> составляет один рабочий де</w:t>
      </w:r>
      <w:r w:rsidR="00B805D3" w:rsidRPr="00C94894">
        <w:rPr>
          <w:rFonts w:ascii="Times New Roman" w:eastAsia="Calibri" w:hAnsi="Times New Roman" w:cs="Times New Roman"/>
          <w:sz w:val="24"/>
          <w:szCs w:val="24"/>
        </w:rPr>
        <w:t>нь</w:t>
      </w:r>
      <w:r w:rsidR="00CE743D" w:rsidRPr="00C948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CB48DF" w14:textId="77777777" w:rsidR="00387DC2" w:rsidRPr="00C94894" w:rsidRDefault="00387DC2" w:rsidP="009F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77219" w14:textId="77777777" w:rsidR="00DF7114" w:rsidRDefault="00DF7114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A0EFD2" w14:textId="77777777" w:rsidR="00DF7114" w:rsidRDefault="00DF7114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1CEA63" w14:textId="77777777" w:rsidR="00DF7114" w:rsidRDefault="00DF7114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589A0E" w14:textId="77777777" w:rsidR="00DF7114" w:rsidRDefault="00DF7114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1AD1F8" w14:textId="64907750" w:rsidR="00DF7114" w:rsidRDefault="00DF7114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3E1A12" w14:textId="0A7AEE7F" w:rsidR="00396A10" w:rsidRDefault="00396A10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C3C54" w14:textId="3B433337" w:rsidR="00396A10" w:rsidRDefault="00396A10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109083" w14:textId="77777777" w:rsidR="00396A10" w:rsidRDefault="00396A10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5EA7D" w14:textId="77777777" w:rsidR="00DF7114" w:rsidRDefault="00DF7114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319D9E" w14:textId="77777777" w:rsidR="00DF7114" w:rsidRDefault="00DF7114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7898EF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IV. ФОРМЫ КОНТРОЛЯ ЗА</w:t>
      </w:r>
    </w:p>
    <w:p w14:paraId="0A8FB6D5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ИСПОЛНЕНИЕМ АДМИНИСТРАТИВНОГО РЕГЛАМЕНТА</w:t>
      </w:r>
    </w:p>
    <w:p w14:paraId="4665D116" w14:textId="77777777" w:rsidR="004A785B" w:rsidRPr="00DF711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1317D0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36856E6A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муниципальными служащими</w:t>
      </w:r>
    </w:p>
    <w:p w14:paraId="37E9A8E8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положений Административного регламента и иных нормативных</w:t>
      </w:r>
    </w:p>
    <w:p w14:paraId="1A01A24D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правовых актов, устанавливающих требования к предоставлению</w:t>
      </w:r>
    </w:p>
    <w:p w14:paraId="4BBC2B87" w14:textId="77777777" w:rsidR="004A785B" w:rsidRPr="00C9489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а также принятием ими решений</w:t>
      </w:r>
    </w:p>
    <w:p w14:paraId="0CDEC5CB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6B7DD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муниципальными служащими осуществляется главой либо уполномоченным заместителем главы Администрации, курирующим вопросы предоставления муниципальной услуги.</w:t>
      </w:r>
    </w:p>
    <w:p w14:paraId="6ED87F2F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муниципальными служащими осуществляется руководителем </w:t>
      </w:r>
      <w:r w:rsidR="004F68D5" w:rsidRPr="00C94894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C94894">
        <w:rPr>
          <w:rFonts w:ascii="Times New Roman" w:eastAsia="Calibri" w:hAnsi="Times New Roman" w:cs="Times New Roman"/>
          <w:sz w:val="24"/>
          <w:szCs w:val="24"/>
        </w:rPr>
        <w:t>а либо его заместителем.</w:t>
      </w:r>
    </w:p>
    <w:p w14:paraId="02942F7B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либо уполномоченным заместителем главы Администрации, курирующим вопросы предоставления муниципальной услуги.</w:t>
      </w:r>
    </w:p>
    <w:p w14:paraId="09EE2979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B9CBBF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42CA1F1E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5F188A17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4B7681C0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1C5C8416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3F199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4.4. 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муниципальных служащих Администрации.</w:t>
      </w:r>
    </w:p>
    <w:p w14:paraId="5D98377F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4.5. Порядок и периодичность проведения плановых проверок выполнения </w:t>
      </w:r>
      <w:r w:rsidR="004F68D5" w:rsidRPr="00C94894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C94894">
        <w:rPr>
          <w:rFonts w:ascii="Times New Roman" w:eastAsia="Calibri" w:hAnsi="Times New Roman" w:cs="Times New Roman"/>
          <w:sz w:val="24"/>
          <w:szCs w:val="24"/>
        </w:rPr>
        <w:t>ом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14:paraId="3395F6D4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4.6.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Администрации, курирующим вопросы предоставления муниципальной услуги.</w:t>
      </w:r>
    </w:p>
    <w:p w14:paraId="1B2AE7E1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Плановые проверки проводятся не реже 1 раза в 3 года.</w:t>
      </w:r>
    </w:p>
    <w:p w14:paraId="580E5371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4.8. Плановые и внеплановые проверки полноты и качества предоставления муниципальной услуги </w:t>
      </w:r>
      <w:r w:rsidR="004F68D5" w:rsidRPr="00C94894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C94894">
        <w:rPr>
          <w:rFonts w:ascii="Times New Roman" w:eastAsia="Calibri" w:hAnsi="Times New Roman" w:cs="Times New Roman"/>
          <w:sz w:val="24"/>
          <w:szCs w:val="24"/>
        </w:rPr>
        <w:t>ом осуществляются структурным подразделением Администрации, ответственным за организацию работы по рассмотрению обращений граждан, и уполномоченными муниципальными служащими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14:paraId="38A3F270" w14:textId="77777777" w:rsidR="004A785B" w:rsidRPr="00C94894" w:rsidRDefault="00763AA6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4.9. 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>Результаты проверок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>отражаются отдельной справкой или актом</w:t>
      </w:r>
      <w:r w:rsidRPr="00C948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988B1B" w14:textId="77777777" w:rsidR="004A785B" w:rsidRPr="00C94894" w:rsidRDefault="00763AA6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4.10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. Внеплановые проверки </w:t>
      </w:r>
      <w:r w:rsidR="004F68D5" w:rsidRPr="00C94894">
        <w:rPr>
          <w:rFonts w:ascii="Times New Roman" w:eastAsia="Calibri" w:hAnsi="Times New Roman" w:cs="Times New Roman"/>
          <w:sz w:val="24"/>
          <w:szCs w:val="24"/>
        </w:rPr>
        <w:t>Отдел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>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нарушений.</w:t>
      </w:r>
    </w:p>
    <w:p w14:paraId="6B1D4B2B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D9B1F2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Ответственность муниципальных служащих Администрации</w:t>
      </w:r>
    </w:p>
    <w:p w14:paraId="038C7E8A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за решения и действия (бездействие), принимаемые</w:t>
      </w:r>
    </w:p>
    <w:p w14:paraId="3FDF1DA5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(осуществляемые) ими в ходе предоставления</w:t>
      </w:r>
    </w:p>
    <w:p w14:paraId="6D810E8B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0B17CEE7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936AE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4.1</w:t>
      </w:r>
      <w:r w:rsidR="00763AA6" w:rsidRPr="00C94894">
        <w:rPr>
          <w:rFonts w:ascii="Times New Roman" w:eastAsia="Calibri" w:hAnsi="Times New Roman" w:cs="Times New Roman"/>
          <w:sz w:val="24"/>
          <w:szCs w:val="24"/>
        </w:rPr>
        <w:t>1</w:t>
      </w:r>
      <w:r w:rsidRPr="00C94894">
        <w:rPr>
          <w:rFonts w:ascii="Times New Roman" w:eastAsia="Calibri" w:hAnsi="Times New Roman" w:cs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14:paraId="7E6384FA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F16DDF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2B10D204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F559A4D" w14:textId="77777777" w:rsidR="004A785B" w:rsidRPr="00DF7114" w:rsidRDefault="00367183" w:rsidP="001C71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14:paraId="520D5450" w14:textId="77777777" w:rsidR="004A785B" w:rsidRPr="00C94894" w:rsidRDefault="004A785B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6860D2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4.1</w:t>
      </w:r>
      <w:r w:rsidR="00763AA6" w:rsidRPr="00C94894">
        <w:rPr>
          <w:rFonts w:ascii="Times New Roman" w:eastAsia="Calibri" w:hAnsi="Times New Roman" w:cs="Times New Roman"/>
          <w:sz w:val="24"/>
          <w:szCs w:val="24"/>
        </w:rPr>
        <w:t>2</w:t>
      </w:r>
      <w:r w:rsidRPr="00C94894">
        <w:rPr>
          <w:rFonts w:ascii="Times New Roman" w:eastAsia="Calibri" w:hAnsi="Times New Roman" w:cs="Times New Roman"/>
          <w:sz w:val="24"/>
          <w:szCs w:val="24"/>
        </w:rPr>
        <w:t>. Контроль за предоставлением муниципальной услуги со стороны граждан, их объединений и организаций не предусмотрен.</w:t>
      </w:r>
    </w:p>
    <w:p w14:paraId="13573760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4.1</w:t>
      </w:r>
      <w:r w:rsidR="00763AA6" w:rsidRPr="00C94894">
        <w:rPr>
          <w:rFonts w:ascii="Times New Roman" w:eastAsia="Calibri" w:hAnsi="Times New Roman" w:cs="Times New Roman"/>
          <w:sz w:val="24"/>
          <w:szCs w:val="24"/>
        </w:rPr>
        <w:t>3</w:t>
      </w:r>
      <w:r w:rsidRPr="00C94894">
        <w:rPr>
          <w:rFonts w:ascii="Times New Roman" w:eastAsia="Calibri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по предоставлению муниципальной услуги осуществляется муниципальными служащими Администрации, ответственными за организацию работы по исполнению муниципальной услуги.</w:t>
      </w:r>
    </w:p>
    <w:p w14:paraId="13F4249C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4.1</w:t>
      </w:r>
      <w:r w:rsidR="00763AA6" w:rsidRPr="00C94894">
        <w:rPr>
          <w:rFonts w:ascii="Times New Roman" w:eastAsia="Calibri" w:hAnsi="Times New Roman" w:cs="Times New Roman"/>
          <w:sz w:val="24"/>
          <w:szCs w:val="24"/>
        </w:rPr>
        <w:t>4</w:t>
      </w:r>
      <w:r w:rsidRPr="00C94894">
        <w:rPr>
          <w:rFonts w:ascii="Times New Roman" w:eastAsia="Calibri" w:hAnsi="Times New Roman" w:cs="Times New Roman"/>
          <w:sz w:val="24"/>
          <w:szCs w:val="24"/>
        </w:rPr>
        <w:t>. Муниципальный служащий,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муниципальной услуги и за своевременное предоставление муниципальной услуги.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14:paraId="182D3A22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4.1</w:t>
      </w:r>
      <w:r w:rsidR="00763AA6" w:rsidRPr="00C94894">
        <w:rPr>
          <w:rFonts w:ascii="Times New Roman" w:eastAsia="Calibri" w:hAnsi="Times New Roman" w:cs="Times New Roman"/>
          <w:sz w:val="24"/>
          <w:szCs w:val="24"/>
        </w:rPr>
        <w:t>5</w:t>
      </w:r>
      <w:r w:rsidRPr="00C94894">
        <w:rPr>
          <w:rFonts w:ascii="Times New Roman" w:eastAsia="Calibri" w:hAnsi="Times New Roman" w:cs="Times New Roman"/>
          <w:sz w:val="24"/>
          <w:szCs w:val="24"/>
        </w:rPr>
        <w:t>. Периодичность осуществления текущего контроля устанавливается руководством Администрации.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муниципальных служащих Администрации.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1A1BEC71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4.1</w:t>
      </w:r>
      <w:r w:rsidR="00763AA6" w:rsidRPr="00C94894">
        <w:rPr>
          <w:rFonts w:ascii="Times New Roman" w:eastAsia="Calibri" w:hAnsi="Times New Roman" w:cs="Times New Roman"/>
          <w:sz w:val="24"/>
          <w:szCs w:val="24"/>
        </w:rPr>
        <w:t>6</w:t>
      </w:r>
      <w:r w:rsidRPr="00C94894">
        <w:rPr>
          <w:rFonts w:ascii="Times New Roman" w:eastAsia="Calibri" w:hAnsi="Times New Roman" w:cs="Times New Roman"/>
          <w:sz w:val="24"/>
          <w:szCs w:val="24"/>
        </w:rPr>
        <w:t>. Проверки полноты и качества предоставления муниципальной услуги осуществляются на основании правовых актов Администрации.</w:t>
      </w:r>
    </w:p>
    <w:p w14:paraId="3C4A6678" w14:textId="77777777" w:rsidR="004A785B" w:rsidRPr="00C94894" w:rsidRDefault="00367183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4.1</w:t>
      </w:r>
      <w:r w:rsidR="00763AA6" w:rsidRPr="00C94894">
        <w:rPr>
          <w:rFonts w:ascii="Times New Roman" w:eastAsia="Calibri" w:hAnsi="Times New Roman" w:cs="Times New Roman"/>
          <w:sz w:val="24"/>
          <w:szCs w:val="24"/>
        </w:rPr>
        <w:t>7</w:t>
      </w:r>
      <w:r w:rsidRPr="00C94894">
        <w:rPr>
          <w:rFonts w:ascii="Times New Roman" w:eastAsia="Calibri" w:hAnsi="Times New Roman" w:cs="Times New Roman"/>
          <w:sz w:val="24"/>
          <w:szCs w:val="24"/>
        </w:rPr>
        <w:t>. 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14:paraId="0D49E502" w14:textId="77777777" w:rsidR="004A785B" w:rsidRPr="00C94894" w:rsidRDefault="00763AA6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4.18. 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14:paraId="66E34847" w14:textId="77777777" w:rsidR="006F63CD" w:rsidRPr="00C94894" w:rsidRDefault="006F63CD" w:rsidP="001C7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58C1BB" w14:textId="77777777" w:rsidR="00753878" w:rsidRPr="00DF7114" w:rsidRDefault="00771A4C" w:rsidP="00753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</w:rPr>
        <w:t xml:space="preserve">V. </w:t>
      </w: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ДОСУД</w:t>
      </w:r>
      <w:r w:rsidR="00753878"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ЕБНОЕ (ВНЕСУДЕБНОЕ) </w:t>
      </w:r>
    </w:p>
    <w:p w14:paraId="400CF907" w14:textId="77777777" w:rsidR="00771A4C" w:rsidRPr="00DF7114" w:rsidRDefault="00753878" w:rsidP="00753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ОБЖАЛОВАНИЕ </w:t>
      </w:r>
      <w:r w:rsidR="00771A4C"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ЗАЯВИТЕЛЕМ РЕШЕНИЙ И</w:t>
      </w: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ДЕЙСТВИЙ (БЕЗДЕЙСТВИЯ) ОРГАНА, </w:t>
      </w:r>
      <w:r w:rsidR="00771A4C"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ПРЕДОСТАВЛЯЮЩЕГО </w:t>
      </w: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ГОСУДАРСТВЕННУЮ УСЛУГУ, ОРГАНА, </w:t>
      </w:r>
      <w:r w:rsidR="00771A4C"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ПРЕДОСТАВЛЯЮЩЕГО МУН</w:t>
      </w: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ИЦИПАЛЬНУЮ УСЛУГУ, ДОЛЖНОСТНОГО </w:t>
      </w:r>
      <w:r w:rsidR="00771A4C"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ЛИЦА ОРГАНА, ПРЕДОСТАВ</w:t>
      </w: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ЛЯЮЩЕГО ГОСУДАРСТВЕННУЮ УСЛУГУ, </w:t>
      </w:r>
      <w:r w:rsidR="00771A4C"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ИЛИ ОРГАНА, ПРЕДОСТАВЛЯЮЩЕГО МУНИЦИПАЛЬНУЮ УСЛУГУ</w:t>
      </w: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771A4C"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ЛИБО ГОСУДАРСТВЕННОГ</w:t>
      </w: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ИЛИ МУНИЦИПАЛЬНОГО СЛУЖАЩЕГО, </w:t>
      </w:r>
      <w:r w:rsidR="00771A4C"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МНОГОФУ</w:t>
      </w: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НКЦИОНАЛЬНОГО ЦЕНТРА, РАБОТНИКА </w:t>
      </w:r>
      <w:r w:rsidR="00771A4C"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МНОГОФУНКЦИОНАЛЬНО</w:t>
      </w: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 ЦЕНТРА, А ТАКЖЕ ОРГАНИЗАЦИЙ, </w:t>
      </w:r>
      <w:r w:rsidR="00771A4C"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ОСУЩЕСТВЛЯЮЩИХ ФУНКЦИИ ПО</w:t>
      </w: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ПРЕДОСТАВЛЕНИЮ ГОСУДАРСТВЕННЫХ </w:t>
      </w:r>
      <w:r w:rsidR="00771A4C"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ИЛИ МУНИЦИПАЛЬНЫХ УСЛУГ, ИЛИ ИХ РАБОТНИКОВ</w:t>
      </w:r>
    </w:p>
    <w:p w14:paraId="4CBA5011" w14:textId="77777777" w:rsidR="00771A4C" w:rsidRPr="00DF711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29E83CE" w14:textId="77777777" w:rsidR="00771A4C" w:rsidRPr="00DF711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многофункционального центра, организаций, указанных </w:t>
      </w:r>
      <w:r w:rsidRPr="00DF711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в </w:t>
      </w:r>
      <w:hyperlink r:id="rId13" w:history="1">
        <w:r w:rsidRPr="00DF7114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eastAsia="en-US"/>
          </w:rPr>
          <w:t>части 1.1 статьи 16</w:t>
        </w:r>
      </w:hyperlink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36333154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F845E5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</w:t>
      </w: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</w:t>
      </w:r>
      <w:hyperlink r:id="rId14" w:history="1">
        <w:r w:rsidRPr="00C94894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части 1.1 статьи 16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14:paraId="239E4EFD" w14:textId="77777777" w:rsidR="00771A4C" w:rsidRDefault="00771A4C" w:rsidP="00771A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5.2. Заявители вправе сообщить о нарушении своих прав и законных интересов, некорректном поведении или нарушении служебной этики по номерам телефонов уполномоченного органа.</w:t>
      </w:r>
    </w:p>
    <w:p w14:paraId="0CF23D7F" w14:textId="6F6EA4AD" w:rsidR="00771A4C" w:rsidRPr="00DB19C7" w:rsidRDefault="00771A4C" w:rsidP="00C476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9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 </w:t>
      </w:r>
      <w:r w:rsidR="00C47637" w:rsidRPr="00DB19C7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от 27.07.2010 № 210-ФЗ</w:t>
      </w:r>
      <w:r w:rsidR="006F5E71" w:rsidRPr="00DB19C7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C47637" w:rsidRPr="00DB19C7">
        <w:rPr>
          <w:rFonts w:ascii="Times New Roman" w:eastAsia="Times New Roman" w:hAnsi="Times New Roman" w:cs="Times New Roman"/>
          <w:sz w:val="24"/>
          <w:szCs w:val="24"/>
        </w:rPr>
        <w:t>, либо вышестоящий орган (при его наличии), подлежит рассмотрению в течение пятнадцати рабочих дней со дня ее регистрации, в случае обжалования отказа органа, предоставляющего муниципальную услугу, МФЦ, организаций, предусмотренных частью 1.1 статьи 16 Федерального закона от 27.07.2010 № 210-ФЗ</w:t>
      </w:r>
      <w:r w:rsidR="006F5E71" w:rsidRPr="00DB19C7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C47637" w:rsidRPr="00DB19C7">
        <w:rPr>
          <w:rFonts w:ascii="Times New Roman" w:eastAsia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14:paraId="442DEB0E" w14:textId="77777777" w:rsidR="00C47637" w:rsidRPr="00C94894" w:rsidRDefault="00C47637" w:rsidP="00C476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9F6196" w14:textId="77777777" w:rsidR="00771A4C" w:rsidRPr="00DF7114" w:rsidRDefault="00771A4C" w:rsidP="00771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 и основания обжалования в досудебном (внесудебном)</w:t>
      </w:r>
    </w:p>
    <w:p w14:paraId="6D6F87BD" w14:textId="77777777" w:rsidR="00771A4C" w:rsidRPr="00DF7114" w:rsidRDefault="00771A4C" w:rsidP="0077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порядке решений и действий (бездействия) органа,</w:t>
      </w:r>
      <w:r w:rsid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предоставляющего муниципальную услугу, должностного</w:t>
      </w:r>
      <w:r w:rsid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лица органа, предоставляющего муниципальную услугу, многофункционального центра, организаций, указанных </w:t>
      </w:r>
      <w:r w:rsidRPr="00DF711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в </w:t>
      </w:r>
      <w:hyperlink r:id="rId15" w:history="1">
        <w:r w:rsidRPr="00DF7114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eastAsia="en-US"/>
          </w:rPr>
          <w:t>части 1.1 статьи 16</w:t>
        </w:r>
      </w:hyperlink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6AB74C1A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4EF77C3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5.4.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или их работников, в том числе в следующих случаях:</w:t>
      </w:r>
    </w:p>
    <w:p w14:paraId="41D2200C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1) нарушение с</w:t>
      </w: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рока регистрации запроса о предоставлении государственной или муниципальной услуги, запроса, указанного в </w:t>
      </w:r>
      <w:hyperlink r:id="rId16" w:history="1">
        <w:r w:rsidRPr="00C94894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статье 15.1</w:t>
        </w:r>
      </w:hyperlink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14:paraId="35244CA5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17" w:history="1">
        <w:r w:rsidRPr="00C94894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частью 1.3 статьи 16</w:t>
        </w:r>
      </w:hyperlink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14:paraId="4C9D1914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14:paraId="41D7E484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14:paraId="1266640A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14:paraId="7D187D11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C94894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частью 1.3 статьи 16</w:t>
        </w:r>
      </w:hyperlink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14:paraId="2F82E02D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ADEE082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9" w:history="1">
        <w:r w:rsidRPr="00C94894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частью 1.1 статьи 16</w:t>
        </w:r>
      </w:hyperlink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6357C3F9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Pr="00C94894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частью 1.3 статьи 16</w:t>
        </w:r>
      </w:hyperlink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14:paraId="3906251D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8) нарушение срока или порядка выдачи документов по результатам предоставления 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услуги;</w:t>
      </w:r>
    </w:p>
    <w:p w14:paraId="3BCA9477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history="1">
        <w:r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1.3 статьи 16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14:paraId="65AE6548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5.5.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14:paraId="6E706301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93141F" w14:textId="77777777" w:rsidR="00771A4C" w:rsidRPr="00DF7114" w:rsidRDefault="00771A4C" w:rsidP="00771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требования к порядку подачи и рассмотрения жалобы</w:t>
      </w:r>
    </w:p>
    <w:p w14:paraId="6D77E5B7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B4925F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5.6.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государственный орган исполнительной власти,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2" w:history="1">
        <w:r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14:paraId="496007C6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5.7.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041718CA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5.8.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14:paraId="051EB968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5.9.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14:paraId="06BB6ADB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5.10. Жалобы на решения и действия (бездействие) работников организаций, предусмотренных </w:t>
      </w:r>
      <w:hyperlink r:id="rId23" w:history="1">
        <w:r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14:paraId="5EFEFD24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5.11.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7424702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4AB1E5F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Жалоба на решения и действия (бездействие) организаций, предусмотренных </w:t>
      </w:r>
      <w:hyperlink r:id="rId24" w:history="1">
        <w:r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B90C15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5.14.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r:id="rId25" w:history="1">
        <w:r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14:paraId="1D117F36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5.15. Жалоба должна содержать: </w:t>
      </w:r>
    </w:p>
    <w:p w14:paraId="4349FE94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6" w:history="1">
        <w:r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08B843F1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01335AA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14:paraId="1BFE8EAE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0FB46D79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880A5" w14:textId="77777777" w:rsidR="00771A4C" w:rsidRPr="00DF711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рассмотрения жалобы</w:t>
      </w:r>
    </w:p>
    <w:p w14:paraId="67CBEA91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F2B876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9" w:history="1">
        <w:r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регистрации. </w:t>
      </w:r>
    </w:p>
    <w:p w14:paraId="3E9B3D0A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5.17.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0" w:history="1">
        <w:r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 </w:t>
      </w:r>
    </w:p>
    <w:p w14:paraId="64818EFC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5.18. В иных случаях жалоба подлежит рассмотрению в порядке, предусмотренном Федеральным </w:t>
      </w:r>
      <w:hyperlink r:id="rId31" w:history="1">
        <w:r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02 мая 2006 года N 59-ФЗ «О порядке рассмотрения обращений граждан Российской Федерации».</w:t>
      </w:r>
    </w:p>
    <w:p w14:paraId="59573808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0D669F" w14:textId="77777777" w:rsidR="00771A4C" w:rsidRPr="00DF7114" w:rsidRDefault="00771A4C" w:rsidP="00771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1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рассмотрения жалобы</w:t>
      </w:r>
    </w:p>
    <w:p w14:paraId="5726A1D3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1B011D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5.19. По результатам рассмотрения жалобы орган, предоставляющий муниципальную услугу, принимает одно из следующих решений:</w:t>
      </w:r>
    </w:p>
    <w:p w14:paraId="27065768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953E828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14:paraId="62FE114F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5.20. Не позднее дня, следующего за днем принятия решения, указанного в части 5.19 настоящего Административного регламента, заявителю в письменной форме и по желанию 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14:paraId="47EAE82E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5.21.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5.7 настоящего Административного регламента, незамедлительно направляют имеющиеся материалы в органы прокуратуры.</w:t>
      </w:r>
    </w:p>
    <w:p w14:paraId="19D9F671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5.22. 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</w:t>
      </w:r>
    </w:p>
    <w:p w14:paraId="59D01CB3" w14:textId="77777777" w:rsidR="00771A4C" w:rsidRPr="00C94894" w:rsidRDefault="00771A4C" w:rsidP="00771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5.23. Сроки обжалования, правила подведомственности и подсудности устанавливаются Гражданским процессуальным </w:t>
      </w:r>
      <w:hyperlink r:id="rId32" w:history="1">
        <w:r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кодексом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 Арбитражным процессуальным </w:t>
      </w:r>
      <w:hyperlink r:id="rId33" w:history="1">
        <w:r w:rsidRPr="00C948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кодексом</w:t>
        </w:r>
      </w:hyperlink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Федерации. </w:t>
      </w:r>
    </w:p>
    <w:p w14:paraId="1FE9DC17" w14:textId="77777777" w:rsidR="001C7716" w:rsidRPr="00C94894" w:rsidRDefault="001C7716" w:rsidP="00771A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AD28C2" w14:textId="77777777" w:rsidR="007E0ED2" w:rsidRPr="00C94894" w:rsidRDefault="007E0ED2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1827A" w14:textId="493DAD43" w:rsidR="007A7A70" w:rsidRDefault="007A7A70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2CC14C" w14:textId="76007844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12CBFB" w14:textId="6B2818A6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46888B" w14:textId="38F14098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47EA0D" w14:textId="53EABE9A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9EF787" w14:textId="408AF13A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55093A" w14:textId="324FB0AA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39453F" w14:textId="4E225368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E6AE9A" w14:textId="4DC4FA0C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8B98FBB" w14:textId="21CBA598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9C7596" w14:textId="3957CC44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441F32" w14:textId="686DC0D7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8BE5B9" w14:textId="72F8E071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0C74104" w14:textId="07161AF0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140C8D" w14:textId="7A32733B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7BA1EE" w14:textId="2E001F46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BC84FD" w14:textId="3C46BF78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12C251B" w14:textId="15982D5D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11173D" w14:textId="4CB544F5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233944" w14:textId="1F58C829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C039A4C" w14:textId="21432170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6698A3" w14:textId="25FA5B9D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996AEF" w14:textId="68A7FE95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DE76F8" w14:textId="6486BD97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243E39" w14:textId="2973C78E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BB6AED" w14:textId="0601E5DC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DBE1A5" w14:textId="3B6C3DAD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86DB4E" w14:textId="4A9827C9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3B2BCD" w14:textId="5B0C32E2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08F904" w14:textId="39460464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234692" w14:textId="3A572B80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2CACE2" w14:textId="75F13CB4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B2C717" w14:textId="5F8CA761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FE0EE7" w14:textId="7A8E8583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A4EB60" w14:textId="79E69438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D11A16" w14:textId="79E28DA3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60A9A5" w14:textId="2E58C322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42BEEE" w14:textId="01A36032" w:rsidR="00DB19C7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4142EB" w14:textId="2BFF3153" w:rsidR="00DB19C7" w:rsidRPr="00C94894" w:rsidRDefault="00DB19C7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F760A7" w14:textId="77777777" w:rsidR="004A785B" w:rsidRPr="00C94894" w:rsidRDefault="008139BA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2E143E" w:rsidRPr="00C94894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367183" w:rsidRPr="00C94894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14:paraId="3C43DACF" w14:textId="77777777" w:rsidR="004A785B" w:rsidRPr="00C94894" w:rsidRDefault="00367183" w:rsidP="00D101A2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67702B" w:rsidRPr="00C94894">
        <w:rPr>
          <w:rFonts w:ascii="Times New Roman" w:eastAsia="Calibri" w:hAnsi="Times New Roman" w:cs="Times New Roman"/>
          <w:sz w:val="24"/>
          <w:szCs w:val="24"/>
        </w:rPr>
        <w:t>А</w:t>
      </w:r>
      <w:r w:rsidR="005642B3" w:rsidRPr="00C94894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</w:p>
    <w:p w14:paraId="122DFF82" w14:textId="77777777" w:rsidR="004A785B" w:rsidRPr="00C94894" w:rsidRDefault="005B70B5" w:rsidP="005642B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  <w:r w:rsidR="005642B3" w:rsidRPr="00C94894">
        <w:rPr>
          <w:rFonts w:ascii="Times New Roman" w:eastAsia="Calibri" w:hAnsi="Times New Roman" w:cs="Times New Roman"/>
          <w:sz w:val="24"/>
          <w:szCs w:val="24"/>
        </w:rPr>
        <w:t>«</w:t>
      </w:r>
      <w:r w:rsidR="00D310F0" w:rsidRPr="00C94894">
        <w:rPr>
          <w:rFonts w:ascii="Times New Roman" w:hAnsi="Times New Roman" w:cs="Times New Roman"/>
          <w:sz w:val="24"/>
          <w:szCs w:val="24"/>
        </w:rPr>
        <w:t>Прием уведомлений об окончании строительства или реконструкции объекта индивидуального жилищного строительства или садового дома</w:t>
      </w:r>
      <w:r w:rsidR="005642B3" w:rsidRPr="00C9489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AFDC92" w14:textId="77777777" w:rsidR="00141E08" w:rsidRPr="00C94894" w:rsidRDefault="00141E08" w:rsidP="00141E08">
      <w:pPr>
        <w:pStyle w:val="HTML"/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14:paraId="3AAD8550" w14:textId="77777777" w:rsidR="007A7A70" w:rsidRPr="00C94894" w:rsidRDefault="007A7A70" w:rsidP="007A7A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E01159" w14:textId="77777777" w:rsidR="00503D2B" w:rsidRPr="00C94894" w:rsidRDefault="00503D2B" w:rsidP="00503D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14:paraId="08066185" w14:textId="77777777" w:rsidR="00503D2B" w:rsidRPr="00C94894" w:rsidRDefault="00503D2B" w:rsidP="00503D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7EB27" w14:textId="77777777" w:rsidR="00503D2B" w:rsidRPr="00C94894" w:rsidRDefault="00503D2B" w:rsidP="00503D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52E15" w14:textId="77777777" w:rsidR="00DF7114" w:rsidRPr="00354F46" w:rsidRDefault="00DF7114" w:rsidP="00DF7114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4"/>
          <w:szCs w:val="24"/>
        </w:rPr>
      </w:pPr>
      <w:r w:rsidRPr="00354F46">
        <w:rPr>
          <w:rFonts w:ascii="Times New Roman" w:eastAsia="Times New Roman" w:hAnsi="Times New Roman" w:cs="Times New Roman"/>
          <w:sz w:val="24"/>
          <w:szCs w:val="24"/>
        </w:rPr>
        <w:t>Главе МО «Посёлок Айхал»</w:t>
      </w:r>
    </w:p>
    <w:p w14:paraId="11A5994C" w14:textId="77777777" w:rsidR="00DF7114" w:rsidRPr="00354F46" w:rsidRDefault="00DF7114" w:rsidP="00DF7114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4"/>
          <w:szCs w:val="24"/>
        </w:rPr>
      </w:pPr>
      <w:r w:rsidRPr="00354F46">
        <w:rPr>
          <w:rFonts w:ascii="Times New Roman" w:eastAsia="Times New Roman" w:hAnsi="Times New Roman" w:cs="Times New Roman"/>
          <w:sz w:val="24"/>
          <w:szCs w:val="24"/>
        </w:rPr>
        <w:t>Карпову В.П.</w:t>
      </w:r>
    </w:p>
    <w:p w14:paraId="18F6BEE5" w14:textId="77777777" w:rsidR="00DF7114" w:rsidRPr="00354F46" w:rsidRDefault="00DF7114" w:rsidP="00DF7114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4"/>
          <w:szCs w:val="24"/>
        </w:rPr>
      </w:pPr>
      <w:r w:rsidRPr="00354F46">
        <w:rPr>
          <w:rFonts w:ascii="Times New Roman" w:eastAsia="Times New Roman" w:hAnsi="Times New Roman" w:cs="Times New Roman"/>
          <w:sz w:val="24"/>
          <w:szCs w:val="24"/>
        </w:rPr>
        <w:t>от _____________________</w:t>
      </w:r>
    </w:p>
    <w:p w14:paraId="4D061934" w14:textId="77777777" w:rsidR="00DF7114" w:rsidRPr="00354F46" w:rsidRDefault="00DF7114" w:rsidP="00DF7114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4"/>
          <w:szCs w:val="24"/>
        </w:rPr>
      </w:pPr>
      <w:r w:rsidRPr="00354F46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54F4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E01BAB3" w14:textId="77777777" w:rsidR="00DF7114" w:rsidRPr="00354F46" w:rsidRDefault="00DF7114" w:rsidP="00DF7114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4"/>
          <w:szCs w:val="24"/>
        </w:rPr>
      </w:pPr>
      <w:r w:rsidRPr="00354F46">
        <w:rPr>
          <w:rFonts w:ascii="Times New Roman" w:eastAsia="Times New Roman" w:hAnsi="Times New Roman" w:cs="Times New Roman"/>
          <w:sz w:val="24"/>
          <w:szCs w:val="24"/>
        </w:rPr>
        <w:t>проживающего по адресу:______________________________________________________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54F4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23646AED" w14:textId="77777777" w:rsidR="00503D2B" w:rsidRPr="00C94894" w:rsidRDefault="00503D2B" w:rsidP="00503D2B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66D05A" w14:textId="77777777" w:rsidR="00503D2B" w:rsidRPr="00C94894" w:rsidRDefault="00503D2B" w:rsidP="00503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bCs/>
          <w:sz w:val="24"/>
          <w:szCs w:val="24"/>
        </w:rPr>
        <w:t>1. Сведения о застройщике</w:t>
      </w:r>
    </w:p>
    <w:p w14:paraId="2953E6C3" w14:textId="77777777" w:rsidR="00503D2B" w:rsidRPr="00C94894" w:rsidRDefault="00503D2B" w:rsidP="00503D2B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503D2B" w:rsidRPr="00C94894" w14:paraId="211729A8" w14:textId="77777777" w:rsidTr="00503D2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870E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F11D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4E3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03D2B" w:rsidRPr="00C94894" w14:paraId="3C0A09FA" w14:textId="77777777" w:rsidTr="00503D2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C68F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1C17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Фами</w:t>
            </w: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46A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03D2B" w:rsidRPr="00C94894" w14:paraId="0D57F3FF" w14:textId="77777777" w:rsidTr="00503D2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A2FF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EF0C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41A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03D2B" w:rsidRPr="00C94894" w14:paraId="13DB8EFE" w14:textId="77777777" w:rsidTr="00503D2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3C81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E38D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507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03D2B" w:rsidRPr="00C94894" w14:paraId="17651A62" w14:textId="77777777" w:rsidTr="00503D2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6AC1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6F11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9CE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03D2B" w:rsidRPr="00C94894" w14:paraId="094D1FB4" w14:textId="77777777" w:rsidTr="00503D2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CD36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5F84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F0F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03D2B" w:rsidRPr="00C94894" w14:paraId="09DCC6FF" w14:textId="77777777" w:rsidTr="00503D2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FA47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7758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70F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03D2B" w:rsidRPr="00C94894" w14:paraId="0C214395" w14:textId="77777777" w:rsidTr="00503D2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CF1E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B1BB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01EA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03D2B" w:rsidRPr="00C94894" w14:paraId="6B7BD8E2" w14:textId="77777777" w:rsidTr="00503D2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460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D3A2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  <w:r w:rsidRPr="00C9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D89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093C4752" w14:textId="77777777" w:rsidR="00503D2B" w:rsidRPr="00C94894" w:rsidRDefault="00503D2B" w:rsidP="00503D2B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888D9F2" w14:textId="77777777" w:rsidR="00503D2B" w:rsidRPr="00C94894" w:rsidRDefault="00503D2B" w:rsidP="00503D2B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4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Сведения о земельном участке</w:t>
      </w:r>
    </w:p>
    <w:p w14:paraId="651E0BDA" w14:textId="77777777" w:rsidR="00503D2B" w:rsidRPr="00C94894" w:rsidRDefault="00503D2B" w:rsidP="00503D2B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394"/>
      </w:tblGrid>
      <w:tr w:rsidR="00503D2B" w:rsidRPr="00C94894" w14:paraId="378CF9E1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9C76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34C9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B54C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D2B" w:rsidRPr="00C94894" w14:paraId="705CFE13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FB57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00D6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7A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D2B" w:rsidRPr="00C94894" w14:paraId="57867AF8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082D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8821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567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D2B" w:rsidRPr="00C94894" w14:paraId="07E01D4F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7208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72FF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9587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D2B" w:rsidRPr="00C94894" w14:paraId="233A492D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1B31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092E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681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E1615FF" w14:textId="77777777" w:rsidR="00503D2B" w:rsidRPr="00C94894" w:rsidRDefault="00503D2B" w:rsidP="00503D2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569887" w14:textId="77777777" w:rsidR="00503D2B" w:rsidRPr="00C94894" w:rsidRDefault="00503D2B" w:rsidP="00503D2B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4894">
        <w:rPr>
          <w:rFonts w:ascii="Times New Roman" w:eastAsia="Times New Roman" w:hAnsi="Times New Roman" w:cs="Times New Roman"/>
          <w:b/>
          <w:sz w:val="24"/>
          <w:szCs w:val="24"/>
        </w:rPr>
        <w:t>3. Сведения об объекте капитального строительства</w:t>
      </w:r>
    </w:p>
    <w:p w14:paraId="15263210" w14:textId="77777777" w:rsidR="00503D2B" w:rsidRPr="00C94894" w:rsidRDefault="00503D2B" w:rsidP="00503D2B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394"/>
      </w:tblGrid>
      <w:tr w:rsidR="00503D2B" w:rsidRPr="00C94894" w14:paraId="5F195B9B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5B3A12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CFBDD4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252A6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D2B" w:rsidRPr="00C94894" w14:paraId="158CF148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C3714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9D814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33AA0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D2B" w:rsidRPr="00C94894" w14:paraId="34217712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1112DF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0DEC4C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объекта капитального строительства</w:t>
            </w: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</w:rPr>
              <w:t>, в случае реконструкции</w:t>
            </w: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наличии)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F000A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D2B" w:rsidRPr="00C94894" w14:paraId="185A6F3E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E1B58D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E84B1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Правоустанавливающие документы</w:t>
            </w: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случае реконструкции </w:t>
            </w: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(Сведения о праве застройщика на </w:t>
            </w: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5430E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D2B" w:rsidRPr="00C94894" w14:paraId="26CBFA19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6A5A5D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198E81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наличии прав иных лиц на </w:t>
            </w: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капитального строительства, в случае реконструкции</w:t>
            </w: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CDA35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D2B" w:rsidRPr="00C94894" w14:paraId="4593D07A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6588F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C07117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F6509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D2B" w:rsidRPr="00C94894" w14:paraId="57BC62E1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B1B9BA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EF382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407B06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D2B" w:rsidRPr="00C94894" w14:paraId="3B308AF3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3970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6682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Предельная высота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8DEC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D2B" w:rsidRPr="00C94894" w14:paraId="31337D99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5B8D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10CF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отступов от всех границ земельного участка до </w:t>
            </w: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DD9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3D2B" w:rsidRPr="00C94894" w14:paraId="765491B5" w14:textId="77777777" w:rsidTr="00FD15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202A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ACF9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8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8B66" w14:textId="77777777" w:rsidR="00503D2B" w:rsidRPr="00C94894" w:rsidRDefault="00503D2B" w:rsidP="00503D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2566BBCD" w14:textId="77777777" w:rsidR="00503D2B" w:rsidRPr="00C94894" w:rsidRDefault="00503D2B" w:rsidP="00503D2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3F6270" w14:textId="77777777" w:rsidR="00503D2B" w:rsidRPr="00C94894" w:rsidRDefault="00503D2B" w:rsidP="00503D2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</w:t>
      </w:r>
      <w:r w:rsidR="0076185A"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14:paraId="27B06105" w14:textId="77777777" w:rsidR="00503D2B" w:rsidRPr="00C94894" w:rsidRDefault="00503D2B" w:rsidP="00503D2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4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</w:t>
      </w:r>
    </w:p>
    <w:p w14:paraId="3486B9E2" w14:textId="77777777" w:rsidR="00503D2B" w:rsidRPr="00C94894" w:rsidRDefault="00503D2B" w:rsidP="00503D2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F95EE5E" w14:textId="77777777" w:rsidR="00503D2B" w:rsidRPr="00C94894" w:rsidRDefault="00503D2B" w:rsidP="00503D2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648C4" w14:textId="77777777" w:rsidR="00503D2B" w:rsidRPr="00C94894" w:rsidRDefault="00503D2B" w:rsidP="00503D2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894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подтверждаю, что _____________________________________</w:t>
      </w:r>
    </w:p>
    <w:p w14:paraId="0E825F06" w14:textId="77777777" w:rsidR="00503D2B" w:rsidRPr="00C94894" w:rsidRDefault="00503D2B" w:rsidP="00503D2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14:paraId="3A841829" w14:textId="77777777" w:rsidR="00503D2B" w:rsidRPr="00C94894" w:rsidRDefault="00503D2B" w:rsidP="00503D2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8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 предназначен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14:paraId="789FB276" w14:textId="77777777" w:rsidR="00503D2B" w:rsidRPr="00C94894" w:rsidRDefault="00503D2B" w:rsidP="00503D2B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E4358" w14:textId="77777777" w:rsidR="00503D2B" w:rsidRPr="00C94894" w:rsidRDefault="00503D2B" w:rsidP="00503D2B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BA3ECA" w14:textId="77777777" w:rsidR="00503D2B" w:rsidRPr="00C94894" w:rsidRDefault="00503D2B" w:rsidP="00503D2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__________  _____________________</w:t>
      </w:r>
    </w:p>
    <w:p w14:paraId="2907B196" w14:textId="77777777" w:rsidR="00503D2B" w:rsidRPr="00C94894" w:rsidRDefault="00503D2B" w:rsidP="00503D2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(подпись)        (расшифровка подписи)</w:t>
      </w:r>
    </w:p>
    <w:p w14:paraId="2734980B" w14:textId="77777777" w:rsidR="00503D2B" w:rsidRPr="00C94894" w:rsidRDefault="00503D2B" w:rsidP="00503D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B99B97" w14:textId="77777777" w:rsidR="00503D2B" w:rsidRPr="00C94894" w:rsidRDefault="00503D2B" w:rsidP="00503D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К настоящему уведомлению прилагается:</w:t>
      </w:r>
    </w:p>
    <w:p w14:paraId="1692AF2C" w14:textId="77777777" w:rsidR="00503D2B" w:rsidRPr="00C94894" w:rsidRDefault="00503D2B" w:rsidP="00503D2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4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______________________________________________________________________________</w:t>
      </w:r>
    </w:p>
    <w:p w14:paraId="1456F11F" w14:textId="77777777" w:rsidR="00503D2B" w:rsidRPr="00C94894" w:rsidRDefault="00503D2B" w:rsidP="00503D2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4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______________________________________________________________________________</w:t>
      </w:r>
    </w:p>
    <w:p w14:paraId="666CE656" w14:textId="77777777" w:rsidR="00503D2B" w:rsidRPr="00C94894" w:rsidRDefault="00503D2B" w:rsidP="00503D2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4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______________________________________________________________________________</w:t>
      </w:r>
    </w:p>
    <w:p w14:paraId="7ACD544B" w14:textId="77777777" w:rsidR="00503D2B" w:rsidRPr="00C94894" w:rsidRDefault="00503D2B" w:rsidP="00503D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227C665" w14:textId="77777777" w:rsidR="00503D2B" w:rsidRPr="00C94894" w:rsidRDefault="00503D2B" w:rsidP="00503D2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3AF2E1FD" w14:textId="77777777" w:rsidR="00AF069B" w:rsidRPr="00C94894" w:rsidRDefault="00AF069B" w:rsidP="00AF069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A03905" w:rsidRPr="00C94894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2D483D3" w14:textId="77777777" w:rsidR="00AF069B" w:rsidRPr="00C94894" w:rsidRDefault="00AF069B" w:rsidP="00AF069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7DD1F21E" w14:textId="77777777" w:rsidR="00AF069B" w:rsidRPr="00C94894" w:rsidRDefault="00AF069B" w:rsidP="00AF069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</w:t>
      </w:r>
      <w:r w:rsidR="00D310F0" w:rsidRPr="00C94894">
        <w:rPr>
          <w:rFonts w:ascii="Times New Roman" w:hAnsi="Times New Roman" w:cs="Times New Roman"/>
          <w:sz w:val="24"/>
          <w:szCs w:val="24"/>
        </w:rPr>
        <w:t>Прием уведомлений об окончании строительства или реконструкции объекта индивидуального жилищного строительства или садового дома</w:t>
      </w:r>
      <w:r w:rsidRPr="00C9489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A425923" w14:textId="77777777" w:rsidR="00FC72AB" w:rsidRPr="00C94894" w:rsidRDefault="00FC72AB" w:rsidP="00FC72AB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5E6297D0" w14:textId="77777777" w:rsidR="002D5AD9" w:rsidRPr="00C94894" w:rsidRDefault="002D5AD9" w:rsidP="002D5AD9">
      <w:pPr>
        <w:pStyle w:val="ConsPlusNormal"/>
        <w:jc w:val="center"/>
        <w:rPr>
          <w:sz w:val="24"/>
          <w:szCs w:val="24"/>
        </w:rPr>
      </w:pPr>
      <w:r w:rsidRPr="00C94894">
        <w:rPr>
          <w:sz w:val="24"/>
          <w:szCs w:val="24"/>
        </w:rPr>
        <w:t>РАСПИСКА</w:t>
      </w:r>
    </w:p>
    <w:p w14:paraId="0766E966" w14:textId="77777777" w:rsidR="002D5AD9" w:rsidRPr="00C94894" w:rsidRDefault="002D5AD9" w:rsidP="00FC72AB">
      <w:pPr>
        <w:pStyle w:val="ConsPlusNormal"/>
        <w:jc w:val="center"/>
        <w:rPr>
          <w:sz w:val="24"/>
          <w:szCs w:val="24"/>
        </w:rPr>
      </w:pPr>
      <w:r w:rsidRPr="00C94894">
        <w:rPr>
          <w:sz w:val="24"/>
          <w:szCs w:val="24"/>
        </w:rPr>
        <w:t>в получении документов, приложенных</w:t>
      </w:r>
      <w:r w:rsidR="00FC72AB" w:rsidRPr="00C94894">
        <w:rPr>
          <w:sz w:val="24"/>
          <w:szCs w:val="24"/>
        </w:rPr>
        <w:t xml:space="preserve"> </w:t>
      </w:r>
      <w:r w:rsidRPr="00C94894">
        <w:rPr>
          <w:sz w:val="24"/>
          <w:szCs w:val="24"/>
        </w:rPr>
        <w:t xml:space="preserve">к </w:t>
      </w:r>
      <w:r w:rsidR="00FC72AB" w:rsidRPr="00C94894">
        <w:rPr>
          <w:sz w:val="24"/>
          <w:szCs w:val="24"/>
        </w:rPr>
        <w:t xml:space="preserve">уведомлению </w:t>
      </w:r>
      <w:r w:rsidR="00097BDD" w:rsidRPr="00C94894">
        <w:rPr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14:paraId="12149193" w14:textId="77777777" w:rsidR="002D5AD9" w:rsidRPr="00C94894" w:rsidRDefault="002D5AD9" w:rsidP="002D5AD9">
      <w:pPr>
        <w:pStyle w:val="ConsPlusNormal"/>
        <w:jc w:val="both"/>
        <w:rPr>
          <w:sz w:val="24"/>
          <w:szCs w:val="24"/>
        </w:rPr>
      </w:pPr>
    </w:p>
    <w:p w14:paraId="3A216BA0" w14:textId="77777777" w:rsidR="002D5AD9" w:rsidRPr="00C94894" w:rsidRDefault="002D5AD9" w:rsidP="002D5AD9">
      <w:pPr>
        <w:pStyle w:val="ConsPlusNormal"/>
        <w:ind w:firstLine="540"/>
        <w:jc w:val="both"/>
        <w:rPr>
          <w:sz w:val="24"/>
          <w:szCs w:val="24"/>
        </w:rPr>
      </w:pPr>
      <w:r w:rsidRPr="00C94894">
        <w:rPr>
          <w:sz w:val="24"/>
          <w:szCs w:val="24"/>
        </w:rPr>
        <w:t xml:space="preserve">Вместе с </w:t>
      </w:r>
      <w:r w:rsidR="00FC72AB" w:rsidRPr="00C94894">
        <w:rPr>
          <w:sz w:val="24"/>
          <w:szCs w:val="24"/>
        </w:rPr>
        <w:t>уведомлением о</w:t>
      </w:r>
      <w:r w:rsidR="00097BDD" w:rsidRPr="00C94894">
        <w:rPr>
          <w:sz w:val="24"/>
          <w:szCs w:val="24"/>
        </w:rPr>
        <w:t>б</w:t>
      </w:r>
      <w:r w:rsidR="00FC72AB" w:rsidRPr="00C94894">
        <w:rPr>
          <w:sz w:val="24"/>
          <w:szCs w:val="24"/>
        </w:rPr>
        <w:t xml:space="preserve"> </w:t>
      </w:r>
      <w:r w:rsidR="00097BDD" w:rsidRPr="00C94894">
        <w:rPr>
          <w:sz w:val="24"/>
          <w:szCs w:val="24"/>
        </w:rPr>
        <w:t>окончании строительства или реконструкции объекта индивидуального жилищного строительства или садового дома</w:t>
      </w:r>
      <w:r w:rsidR="00FC72AB" w:rsidRPr="00C94894">
        <w:rPr>
          <w:sz w:val="24"/>
          <w:szCs w:val="24"/>
        </w:rPr>
        <w:t xml:space="preserve"> </w:t>
      </w:r>
      <w:r w:rsidRPr="00C94894">
        <w:rPr>
          <w:sz w:val="24"/>
          <w:szCs w:val="24"/>
        </w:rPr>
        <w:t>приняты следующие документы:</w:t>
      </w:r>
    </w:p>
    <w:p w14:paraId="2F2AADF2" w14:textId="77777777" w:rsidR="002D5AD9" w:rsidRPr="00C94894" w:rsidRDefault="002D5AD9" w:rsidP="002D5AD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29"/>
        <w:gridCol w:w="1247"/>
        <w:gridCol w:w="850"/>
        <w:gridCol w:w="1644"/>
      </w:tblGrid>
      <w:tr w:rsidR="002D5AD9" w:rsidRPr="00C94894" w14:paraId="566FB4D7" w14:textId="77777777" w:rsidTr="007B411C">
        <w:tc>
          <w:tcPr>
            <w:tcW w:w="510" w:type="dxa"/>
            <w:vMerge w:val="restart"/>
            <w:vAlign w:val="center"/>
          </w:tcPr>
          <w:p w14:paraId="135FE812" w14:textId="77777777" w:rsidR="002D5AD9" w:rsidRPr="00C94894" w:rsidRDefault="002D5AD9" w:rsidP="007B4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894">
              <w:rPr>
                <w:sz w:val="24"/>
                <w:szCs w:val="24"/>
              </w:rPr>
              <w:t>п/п</w:t>
            </w:r>
          </w:p>
        </w:tc>
        <w:tc>
          <w:tcPr>
            <w:tcW w:w="9070" w:type="dxa"/>
            <w:gridSpan w:val="4"/>
          </w:tcPr>
          <w:p w14:paraId="6156B522" w14:textId="77777777" w:rsidR="002D5AD9" w:rsidRPr="00C94894" w:rsidRDefault="002D5AD9" w:rsidP="007B4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894">
              <w:rPr>
                <w:sz w:val="24"/>
                <w:szCs w:val="24"/>
              </w:rPr>
              <w:t>Документ</w:t>
            </w:r>
          </w:p>
        </w:tc>
      </w:tr>
      <w:tr w:rsidR="002D5AD9" w:rsidRPr="00C94894" w14:paraId="4E3EDBBC" w14:textId="77777777" w:rsidTr="007B411C">
        <w:tc>
          <w:tcPr>
            <w:tcW w:w="510" w:type="dxa"/>
            <w:vMerge/>
          </w:tcPr>
          <w:p w14:paraId="16796DA1" w14:textId="77777777" w:rsidR="002D5AD9" w:rsidRPr="00C94894" w:rsidRDefault="002D5AD9" w:rsidP="007B411C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14:paraId="4B6F84F1" w14:textId="77777777" w:rsidR="002D5AD9" w:rsidRPr="00C94894" w:rsidRDefault="002D5AD9" w:rsidP="007B4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894">
              <w:rPr>
                <w:sz w:val="24"/>
                <w:szCs w:val="24"/>
              </w:rPr>
              <w:t>Вид</w:t>
            </w:r>
          </w:p>
        </w:tc>
        <w:tc>
          <w:tcPr>
            <w:tcW w:w="1247" w:type="dxa"/>
            <w:vAlign w:val="center"/>
          </w:tcPr>
          <w:p w14:paraId="104BE805" w14:textId="77777777" w:rsidR="002D5AD9" w:rsidRPr="00C94894" w:rsidRDefault="002D5AD9" w:rsidP="007B4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894">
              <w:rPr>
                <w:sz w:val="24"/>
                <w:szCs w:val="24"/>
              </w:rPr>
              <w:t>Оригинал</w:t>
            </w:r>
          </w:p>
        </w:tc>
        <w:tc>
          <w:tcPr>
            <w:tcW w:w="850" w:type="dxa"/>
            <w:vAlign w:val="center"/>
          </w:tcPr>
          <w:p w14:paraId="4B10D2D2" w14:textId="77777777" w:rsidR="002D5AD9" w:rsidRPr="00C94894" w:rsidRDefault="002D5AD9" w:rsidP="007B4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894">
              <w:rPr>
                <w:sz w:val="24"/>
                <w:szCs w:val="24"/>
              </w:rPr>
              <w:t>Копия</w:t>
            </w:r>
          </w:p>
        </w:tc>
        <w:tc>
          <w:tcPr>
            <w:tcW w:w="1644" w:type="dxa"/>
          </w:tcPr>
          <w:p w14:paraId="5F74954F" w14:textId="77777777" w:rsidR="002D5AD9" w:rsidRPr="00C94894" w:rsidRDefault="002D5AD9" w:rsidP="007B4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894">
              <w:rPr>
                <w:sz w:val="24"/>
                <w:szCs w:val="24"/>
              </w:rPr>
              <w:t>Нотариально заверенная</w:t>
            </w:r>
          </w:p>
          <w:p w14:paraId="1690DB6E" w14:textId="77777777" w:rsidR="002D5AD9" w:rsidRPr="00C94894" w:rsidRDefault="002D5AD9" w:rsidP="007B41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94894">
              <w:rPr>
                <w:sz w:val="24"/>
                <w:szCs w:val="24"/>
              </w:rPr>
              <w:t>копия</w:t>
            </w:r>
          </w:p>
        </w:tc>
      </w:tr>
      <w:tr w:rsidR="002D5AD9" w:rsidRPr="00C94894" w14:paraId="77901D93" w14:textId="77777777" w:rsidTr="007B411C">
        <w:tc>
          <w:tcPr>
            <w:tcW w:w="510" w:type="dxa"/>
          </w:tcPr>
          <w:p w14:paraId="5C808DCB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14:paraId="4ACC7E0F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20CF312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D5C969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14:paraId="559CB31C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D5AD9" w:rsidRPr="00C94894" w14:paraId="014150F8" w14:textId="77777777" w:rsidTr="007B411C">
        <w:tc>
          <w:tcPr>
            <w:tcW w:w="510" w:type="dxa"/>
          </w:tcPr>
          <w:p w14:paraId="6ECB7986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14:paraId="0F0203E4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B5BFF31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59F1EF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14:paraId="5CA356AF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D5AD9" w:rsidRPr="00C94894" w14:paraId="378B89B2" w14:textId="77777777" w:rsidTr="007B411C">
        <w:tc>
          <w:tcPr>
            <w:tcW w:w="510" w:type="dxa"/>
          </w:tcPr>
          <w:p w14:paraId="41CBE1F5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14:paraId="45A83FC2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2A2CCEB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9C2C3D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14:paraId="7459E3F8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D5AD9" w:rsidRPr="00C94894" w14:paraId="7C15783B" w14:textId="77777777" w:rsidTr="007B411C">
        <w:tc>
          <w:tcPr>
            <w:tcW w:w="510" w:type="dxa"/>
          </w:tcPr>
          <w:p w14:paraId="7F2E3B04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14:paraId="2B9B01FD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4A8125C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D55040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14:paraId="087498C5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D5AD9" w:rsidRPr="00C94894" w14:paraId="4614738A" w14:textId="77777777" w:rsidTr="007B411C">
        <w:tc>
          <w:tcPr>
            <w:tcW w:w="510" w:type="dxa"/>
          </w:tcPr>
          <w:p w14:paraId="5EB27840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14:paraId="7FBC2329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F9DDC05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0E9D09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14:paraId="49AB276E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D5AD9" w:rsidRPr="00C94894" w14:paraId="59A250ED" w14:textId="77777777" w:rsidTr="007B411C">
        <w:tc>
          <w:tcPr>
            <w:tcW w:w="510" w:type="dxa"/>
          </w:tcPr>
          <w:p w14:paraId="19A1410A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14:paraId="5A48D02F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66773B7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CF08C0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14:paraId="568F7C59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D5AD9" w:rsidRPr="00C94894" w14:paraId="3DDE9367" w14:textId="77777777" w:rsidTr="007B411C">
        <w:tc>
          <w:tcPr>
            <w:tcW w:w="510" w:type="dxa"/>
          </w:tcPr>
          <w:p w14:paraId="430771D5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14:paraId="0FA6DB23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F3190A1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862BD4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14:paraId="654C5ED2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D5AD9" w:rsidRPr="00C94894" w14:paraId="2ECDCBB1" w14:textId="77777777" w:rsidTr="007B411C">
        <w:tc>
          <w:tcPr>
            <w:tcW w:w="510" w:type="dxa"/>
          </w:tcPr>
          <w:p w14:paraId="1EC9AC96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</w:tcPr>
          <w:p w14:paraId="39EECBFC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914660E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9BE2F4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14:paraId="7D5E897F" w14:textId="77777777" w:rsidR="002D5AD9" w:rsidRPr="00C94894" w:rsidRDefault="002D5AD9" w:rsidP="007B41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280C1733" w14:textId="77777777" w:rsidR="002D5AD9" w:rsidRPr="00C94894" w:rsidRDefault="002D5AD9" w:rsidP="002D5AD9">
      <w:pPr>
        <w:pStyle w:val="ConsPlusNormal"/>
        <w:jc w:val="both"/>
        <w:rPr>
          <w:sz w:val="24"/>
          <w:szCs w:val="24"/>
        </w:rPr>
      </w:pPr>
    </w:p>
    <w:p w14:paraId="72E2C775" w14:textId="77777777" w:rsidR="00D815B8" w:rsidRPr="00C94894" w:rsidRDefault="00D815B8" w:rsidP="00D815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4894">
        <w:rPr>
          <w:rFonts w:ascii="Courier New" w:hAnsi="Courier New" w:cs="Courier New"/>
          <w:sz w:val="24"/>
          <w:szCs w:val="24"/>
        </w:rPr>
        <w:t>Всего принято __________ документов на _______ листах</w:t>
      </w:r>
    </w:p>
    <w:p w14:paraId="010ABBBC" w14:textId="77777777" w:rsidR="002D5AD9" w:rsidRPr="00C94894" w:rsidRDefault="002D5AD9" w:rsidP="00141E08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E9500F" w:rsidRPr="00C94894" w14:paraId="2AC92279" w14:textId="77777777" w:rsidTr="006D2B7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0C1E3" w14:textId="77777777" w:rsidR="00E9500F" w:rsidRPr="00C94894" w:rsidRDefault="00E9500F" w:rsidP="006D2B7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AE9D9" w14:textId="77777777" w:rsidR="00E9500F" w:rsidRPr="00C94894" w:rsidRDefault="00E9500F" w:rsidP="006D2B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9FAA5" w14:textId="77777777" w:rsidR="00E9500F" w:rsidRPr="00C94894" w:rsidRDefault="00E9500F" w:rsidP="006D2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14EC7" w14:textId="77777777" w:rsidR="00E9500F" w:rsidRPr="00C94894" w:rsidRDefault="00E9500F" w:rsidP="006D2B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80308" w14:textId="77777777" w:rsidR="00E9500F" w:rsidRPr="00C94894" w:rsidRDefault="00E9500F" w:rsidP="006D2B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00F" w:rsidRPr="00C94894" w14:paraId="7C23552A" w14:textId="77777777" w:rsidTr="006D2B7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13C4A43" w14:textId="77777777" w:rsidR="00E9500F" w:rsidRPr="00C94894" w:rsidRDefault="00E9500F" w:rsidP="00E9500F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4894">
              <w:rPr>
                <w:rFonts w:ascii="Courier New" w:hAnsi="Courier New" w:cs="Courier New"/>
                <w:sz w:val="24"/>
                <w:szCs w:val="24"/>
              </w:rPr>
              <w:t>(должность уполномоченного</w:t>
            </w:r>
            <w:r w:rsidRPr="00C94894">
              <w:rPr>
                <w:rFonts w:ascii="Courier New" w:hAnsi="Courier New" w:cs="Courier New"/>
                <w:sz w:val="24"/>
                <w:szCs w:val="24"/>
              </w:rPr>
              <w:br/>
              <w:t>сотрудника, осуществляющего прием заявления)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98B4" w14:textId="77777777" w:rsidR="00E9500F" w:rsidRPr="00C94894" w:rsidRDefault="00E9500F" w:rsidP="006D2B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63D2E4" w14:textId="77777777" w:rsidR="00E9500F" w:rsidRPr="00C94894" w:rsidRDefault="00E9500F" w:rsidP="006D2B7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4894">
              <w:rPr>
                <w:rFonts w:ascii="Courier New" w:hAnsi="Courier New" w:cs="Courier New"/>
                <w:sz w:val="24"/>
                <w:szCs w:val="24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9E14DB" w14:textId="77777777" w:rsidR="00E9500F" w:rsidRPr="00C94894" w:rsidRDefault="00E9500F" w:rsidP="006D2B7D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D930493" w14:textId="77777777" w:rsidR="00E9500F" w:rsidRPr="00C94894" w:rsidRDefault="00E9500F" w:rsidP="006D2B7D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94894">
              <w:rPr>
                <w:rFonts w:ascii="Courier New" w:hAnsi="Courier New" w:cs="Courier New"/>
                <w:sz w:val="24"/>
                <w:szCs w:val="24"/>
              </w:rPr>
              <w:t>(расшифровка подписи)</w:t>
            </w:r>
          </w:p>
        </w:tc>
      </w:tr>
    </w:tbl>
    <w:p w14:paraId="72871D52" w14:textId="77777777" w:rsidR="00EE7429" w:rsidRPr="00C94894" w:rsidRDefault="00EE7429" w:rsidP="00EE7429">
      <w:pPr>
        <w:pStyle w:val="ConsPlusNonformat"/>
        <w:jc w:val="both"/>
        <w:rPr>
          <w:sz w:val="24"/>
          <w:szCs w:val="24"/>
        </w:rPr>
      </w:pPr>
      <w:r w:rsidRPr="00C94894">
        <w:rPr>
          <w:sz w:val="24"/>
          <w:szCs w:val="24"/>
        </w:rPr>
        <w:t>"___" ___________ 201__ г.</w:t>
      </w:r>
    </w:p>
    <w:p w14:paraId="447CD6BD" w14:textId="77777777" w:rsidR="00EE7429" w:rsidRPr="00C94894" w:rsidRDefault="00EE7429" w:rsidP="00E9500F">
      <w:pPr>
        <w:pStyle w:val="ConsPlusNonformat"/>
        <w:jc w:val="both"/>
        <w:rPr>
          <w:sz w:val="24"/>
          <w:szCs w:val="24"/>
        </w:rPr>
      </w:pPr>
    </w:p>
    <w:p w14:paraId="0446E58F" w14:textId="77777777" w:rsidR="00E9500F" w:rsidRPr="00C94894" w:rsidRDefault="00E9500F" w:rsidP="00E9500F">
      <w:pPr>
        <w:pStyle w:val="ConsPlusNonformat"/>
        <w:jc w:val="both"/>
        <w:rPr>
          <w:sz w:val="24"/>
          <w:szCs w:val="24"/>
        </w:rPr>
      </w:pPr>
      <w:r w:rsidRPr="00C94894">
        <w:rPr>
          <w:sz w:val="24"/>
          <w:szCs w:val="24"/>
        </w:rPr>
        <w:t>Заявитель _______________/________________/</w:t>
      </w:r>
    </w:p>
    <w:p w14:paraId="2EE14AB5" w14:textId="77777777" w:rsidR="002D5AD9" w:rsidRPr="00C94894" w:rsidRDefault="002D5AD9" w:rsidP="00141E0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3FBDE98" w14:textId="77777777" w:rsidR="000A722C" w:rsidRPr="00C94894" w:rsidRDefault="00E9500F" w:rsidP="00387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894">
        <w:rPr>
          <w:sz w:val="24"/>
          <w:szCs w:val="24"/>
        </w:rPr>
        <w:t>"___" ___________ 201__ г.</w:t>
      </w:r>
    </w:p>
    <w:p w14:paraId="409722B8" w14:textId="77777777" w:rsidR="005D6A56" w:rsidRDefault="005D6A56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011BBAD9" w14:textId="4284A8AA" w:rsidR="005D6A56" w:rsidRDefault="005D6A56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764748A3" w14:textId="27BA8EFA" w:rsidR="00396A10" w:rsidRDefault="00396A10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3B0BC6BE" w14:textId="77777777" w:rsidR="00396A10" w:rsidRDefault="00396A10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1FDBCDAF" w14:textId="77777777" w:rsidR="005C57B9" w:rsidRPr="00C94894" w:rsidRDefault="00157C51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14:paraId="4E6E648D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7C14607B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</w:t>
      </w:r>
      <w:r w:rsidR="00D310F0" w:rsidRPr="00C94894">
        <w:rPr>
          <w:rFonts w:ascii="Times New Roman" w:eastAsia="Calibri" w:hAnsi="Times New Roman" w:cs="Times New Roman"/>
          <w:sz w:val="24"/>
          <w:szCs w:val="24"/>
        </w:rPr>
        <w:t>Прием уведомлений об окончании строительства или реконструкции объекта индивидуального жилищного строительства или садового дома</w:t>
      </w:r>
      <w:r w:rsidRPr="00C9489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34C63C61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34072C15" w14:textId="77777777" w:rsidR="005C57B9" w:rsidRPr="00C94894" w:rsidRDefault="005C57B9" w:rsidP="005C57B9">
      <w:pPr>
        <w:pStyle w:val="ConsPlusNormal"/>
        <w:jc w:val="center"/>
        <w:rPr>
          <w:sz w:val="24"/>
          <w:szCs w:val="24"/>
        </w:rPr>
      </w:pPr>
      <w:r w:rsidRPr="00C94894">
        <w:rPr>
          <w:sz w:val="24"/>
          <w:szCs w:val="24"/>
        </w:rPr>
        <w:t>Блок-схема</w:t>
      </w:r>
    </w:p>
    <w:p w14:paraId="1232E91D" w14:textId="77777777" w:rsidR="005C57B9" w:rsidRPr="00C94894" w:rsidRDefault="005C57B9" w:rsidP="008E1276">
      <w:pPr>
        <w:pStyle w:val="ConsPlusNormal"/>
        <w:jc w:val="center"/>
        <w:rPr>
          <w:sz w:val="24"/>
          <w:szCs w:val="24"/>
        </w:rPr>
      </w:pPr>
      <w:r w:rsidRPr="00C94894">
        <w:rPr>
          <w:sz w:val="24"/>
          <w:szCs w:val="24"/>
        </w:rPr>
        <w:t xml:space="preserve">исполнения муниципальной услуги по </w:t>
      </w:r>
      <w:r w:rsidR="008E1276" w:rsidRPr="00C94894">
        <w:rPr>
          <w:sz w:val="24"/>
          <w:szCs w:val="24"/>
        </w:rPr>
        <w:t xml:space="preserve">приему уведомлений </w:t>
      </w:r>
      <w:r w:rsidR="00D310F0" w:rsidRPr="00C94894">
        <w:rPr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14:paraId="4625BBF3" w14:textId="77777777" w:rsidR="005C57B9" w:rsidRPr="00C94894" w:rsidRDefault="005C57B9" w:rsidP="005C57B9">
      <w:pPr>
        <w:pStyle w:val="ConsPlusNormal"/>
        <w:jc w:val="both"/>
        <w:rPr>
          <w:sz w:val="24"/>
          <w:szCs w:val="24"/>
        </w:rPr>
      </w:pPr>
    </w:p>
    <w:p w14:paraId="30A83EE2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  <w:r w:rsidRPr="00C94894">
        <w:rPr>
          <w:rFonts w:ascii="Courier New" w:eastAsiaTheme="minorEastAsia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9F286" wp14:editId="3499DE4A">
                <wp:simplePos x="0" y="0"/>
                <wp:positionH relativeFrom="margin">
                  <wp:posOffset>114300</wp:posOffset>
                </wp:positionH>
                <wp:positionV relativeFrom="paragraph">
                  <wp:posOffset>60960</wp:posOffset>
                </wp:positionV>
                <wp:extent cx="5819775" cy="5715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6C1FE" w14:textId="77777777" w:rsidR="003F0C73" w:rsidRPr="002B196B" w:rsidRDefault="003F0C73" w:rsidP="00250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0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ция документов, необходимых для предоставления </w:t>
                            </w:r>
                            <w:r w:rsidRPr="00250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услуги, консультирование по вопросам приема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B9F286" id="Прямоугольник 4" o:spid="_x0000_s1026" style="position:absolute;left:0;text-align:left;margin-left:9pt;margin-top:4.8pt;width:458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" fillcolor="window" strokecolor="windowText">
                <v:textbox>
                  <w:txbxContent>
                    <w:p w14:paraId="4646C1FE" w14:textId="77777777" w:rsidR="003F0C73" w:rsidRPr="002B196B" w:rsidRDefault="003F0C73" w:rsidP="002500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0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ция документов, необходимых для предоставления </w:t>
                      </w:r>
                      <w:r w:rsidRPr="00250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услуги, консультирование по вопросам приема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812344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</w:p>
    <w:p w14:paraId="1232C644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</w:p>
    <w:p w14:paraId="40ECDB05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</w:p>
    <w:p w14:paraId="599B311F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  <w:r w:rsidRPr="00C94894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18E09" wp14:editId="06E297E2">
                <wp:simplePos x="0" y="0"/>
                <wp:positionH relativeFrom="margin">
                  <wp:posOffset>3086099</wp:posOffset>
                </wp:positionH>
                <wp:positionV relativeFrom="paragraph">
                  <wp:posOffset>46990</wp:posOffset>
                </wp:positionV>
                <wp:extent cx="45719" cy="203835"/>
                <wp:effectExtent l="57150" t="0" r="50165" b="628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3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DD4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3pt;margin-top:3.7pt;width:3.6pt;height:16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">
                <v:stroke endarrow="block"/>
                <w10:wrap anchorx="margin"/>
              </v:shape>
            </w:pict>
          </mc:Fallback>
        </mc:AlternateContent>
      </w:r>
    </w:p>
    <w:p w14:paraId="31B85817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  <w:r w:rsidRPr="00C94894">
        <w:rPr>
          <w:rFonts w:ascii="Courier New" w:eastAsiaTheme="minorEastAsia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97DD0" wp14:editId="418C5DB1">
                <wp:simplePos x="0" y="0"/>
                <wp:positionH relativeFrom="margin">
                  <wp:posOffset>114300</wp:posOffset>
                </wp:positionH>
                <wp:positionV relativeFrom="paragraph">
                  <wp:posOffset>102235</wp:posOffset>
                </wp:positionV>
                <wp:extent cx="5848350" cy="571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3D01E1" w14:textId="77777777" w:rsidR="003F0C73" w:rsidRPr="002B196B" w:rsidRDefault="003F0C73" w:rsidP="00250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0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и направление межведомственных запросов в (организации), участвующие в предоставлении 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E97DD0" id="Прямоугольник 7" o:spid="_x0000_s1027" style="position:absolute;left:0;text-align:left;margin-left:9pt;margin-top:8.05pt;width:460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" fillcolor="window" strokecolor="windowText">
                <v:textbox>
                  <w:txbxContent>
                    <w:p w14:paraId="733D01E1" w14:textId="77777777" w:rsidR="003F0C73" w:rsidRPr="002B196B" w:rsidRDefault="003F0C73" w:rsidP="002500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0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и направление межведомственных запросов в (организации), участвующие в предоставлении муниципальной услуги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83E6E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</w:p>
    <w:p w14:paraId="251FADCC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</w:p>
    <w:p w14:paraId="4B5B288D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</w:p>
    <w:p w14:paraId="032F80F8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  <w:r w:rsidRPr="00C94894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F333EE" wp14:editId="4D1C0920">
                <wp:simplePos x="0" y="0"/>
                <wp:positionH relativeFrom="margin">
                  <wp:posOffset>3038475</wp:posOffset>
                </wp:positionH>
                <wp:positionV relativeFrom="paragraph">
                  <wp:posOffset>98425</wp:posOffset>
                </wp:positionV>
                <wp:extent cx="45719" cy="165735"/>
                <wp:effectExtent l="57150" t="0" r="50165" b="628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196720" id="Прямая со стрелкой 17" o:spid="_x0000_s1026" type="#_x0000_t32" style="position:absolute;margin-left:239.25pt;margin-top:7.75pt;width:3.6pt;height:13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">
                <v:stroke endarrow="block"/>
                <w10:wrap anchorx="margin"/>
              </v:shape>
            </w:pict>
          </mc:Fallback>
        </mc:AlternateContent>
      </w:r>
    </w:p>
    <w:p w14:paraId="5073521B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  <w:r w:rsidRPr="00C94894">
        <w:rPr>
          <w:rFonts w:ascii="Courier New" w:eastAsiaTheme="minorEastAsia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6FE65" wp14:editId="06AA4681">
                <wp:simplePos x="0" y="0"/>
                <wp:positionH relativeFrom="margin">
                  <wp:posOffset>123825</wp:posOffset>
                </wp:positionH>
                <wp:positionV relativeFrom="paragraph">
                  <wp:posOffset>115569</wp:posOffset>
                </wp:positionV>
                <wp:extent cx="5857875" cy="7334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2D535F" w14:textId="77777777" w:rsidR="003F0C73" w:rsidRPr="002B196B" w:rsidRDefault="003F0C73" w:rsidP="00250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</w:t>
                            </w:r>
                            <w:r w:rsidRPr="00250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D310F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об окончании строительства или реконструкции объекта индивидуального жилищного строительства или садового дома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310F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250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документов, необходимых для предоставления 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96FE65" id="Прямоугольник 8" o:spid="_x0000_s1028" style="position:absolute;left:0;text-align:left;margin-left:9.75pt;margin-top:9.1pt;width:461.2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" fillcolor="window" strokecolor="windowText">
                <v:textbox>
                  <w:txbxContent>
                    <w:p w14:paraId="2B2D535F" w14:textId="77777777" w:rsidR="003F0C73" w:rsidRPr="002B196B" w:rsidRDefault="003F0C73" w:rsidP="002500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</w:t>
                      </w:r>
                      <w:r w:rsidRPr="00250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уведомления </w:t>
                      </w:r>
                      <w:r w:rsidRPr="00D310F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об окончании строительства или реконструкции объекта индивидуального жилищного строительства или садового дома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310F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Pr="00250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документов, необходимых для предоставления муниципальной услуги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21AF7F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</w:p>
    <w:p w14:paraId="6E569C3C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</w:p>
    <w:p w14:paraId="0BB4A8CE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</w:p>
    <w:p w14:paraId="2CBC95D1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</w:p>
    <w:p w14:paraId="59CC487E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  <w:r w:rsidRPr="00C94894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5F8639" wp14:editId="64AD1DDC">
                <wp:simplePos x="0" y="0"/>
                <wp:positionH relativeFrom="margin">
                  <wp:posOffset>3067049</wp:posOffset>
                </wp:positionH>
                <wp:positionV relativeFrom="paragraph">
                  <wp:posOffset>118745</wp:posOffset>
                </wp:positionV>
                <wp:extent cx="45719" cy="203835"/>
                <wp:effectExtent l="57150" t="0" r="50165" b="628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3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F43DA" id="Прямая со стрелкой 18" o:spid="_x0000_s1026" type="#_x0000_t32" style="position:absolute;margin-left:241.5pt;margin-top:9.35pt;width:3.6pt;height:16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">
                <v:stroke endarrow="block"/>
                <w10:wrap anchorx="margin"/>
              </v:shape>
            </w:pict>
          </mc:Fallback>
        </mc:AlternateContent>
      </w:r>
    </w:p>
    <w:p w14:paraId="0D05F440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</w:p>
    <w:p w14:paraId="3877F2FF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  <w:r w:rsidRPr="00C94894">
        <w:rPr>
          <w:rFonts w:ascii="Courier New" w:eastAsiaTheme="minorEastAsia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F6300" wp14:editId="4665EE49">
                <wp:simplePos x="0" y="0"/>
                <wp:positionH relativeFrom="margin">
                  <wp:posOffset>152400</wp:posOffset>
                </wp:positionH>
                <wp:positionV relativeFrom="paragraph">
                  <wp:posOffset>7620</wp:posOffset>
                </wp:positionV>
                <wp:extent cx="5848350" cy="12287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FBA3E9" w14:textId="77777777" w:rsidR="003F0C73" w:rsidRPr="002B196B" w:rsidRDefault="003F0C73" w:rsidP="00250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250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ринятие решения о </w:t>
                            </w:r>
                            <w:r w:rsidRPr="00D31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(несоответствии)</w:t>
                            </w:r>
                            <w:r w:rsidRPr="00D31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5F6300" id="Прямоугольник 9" o:spid="_x0000_s1029" style="position:absolute;left:0;text-align:left;margin-left:12pt;margin-top:.6pt;width:460.5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" fillcolor="window" strokecolor="windowText">
                <v:textbox>
                  <w:txbxContent>
                    <w:p w14:paraId="41FBA3E9" w14:textId="77777777" w:rsidR="003F0C73" w:rsidRPr="002B196B" w:rsidRDefault="003F0C73" w:rsidP="002500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250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ринятие решения о </w:t>
                      </w:r>
                      <w:r w:rsidRPr="00D310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(несоответствии)</w:t>
                      </w:r>
                      <w:r w:rsidRPr="00D310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B1FFDE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</w:p>
    <w:p w14:paraId="03B1E2AF" w14:textId="77777777" w:rsidR="00250061" w:rsidRPr="00C94894" w:rsidRDefault="00250061" w:rsidP="005C57B9">
      <w:pPr>
        <w:pStyle w:val="ConsPlusNormal"/>
        <w:jc w:val="both"/>
        <w:rPr>
          <w:sz w:val="24"/>
          <w:szCs w:val="24"/>
        </w:rPr>
      </w:pPr>
    </w:p>
    <w:p w14:paraId="5A5210F0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1960BE53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2F7248A6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4E59E19E" w14:textId="77777777" w:rsidR="005C57B9" w:rsidRPr="00C94894" w:rsidRDefault="00250061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7346F4" wp14:editId="1475CFB7">
                <wp:simplePos x="0" y="0"/>
                <wp:positionH relativeFrom="margin">
                  <wp:posOffset>3086099</wp:posOffset>
                </wp:positionH>
                <wp:positionV relativeFrom="paragraph">
                  <wp:posOffset>175260</wp:posOffset>
                </wp:positionV>
                <wp:extent cx="45719" cy="280035"/>
                <wp:effectExtent l="57150" t="0" r="50165" b="628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00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E3A093" id="Прямая со стрелкой 19" o:spid="_x0000_s1026" type="#_x0000_t32" style="position:absolute;margin-left:243pt;margin-top:13.8pt;width:3.6pt;height:22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">
                <v:stroke endarrow="block"/>
                <w10:wrap anchorx="margin"/>
              </v:shape>
            </w:pict>
          </mc:Fallback>
        </mc:AlternateContent>
      </w:r>
    </w:p>
    <w:p w14:paraId="69315804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250A87B1" w14:textId="77777777" w:rsidR="005C57B9" w:rsidRPr="00C94894" w:rsidRDefault="00250061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AE677E" wp14:editId="6BC4EF3D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5819775" cy="7334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D45AB1" w14:textId="77777777" w:rsidR="003F0C73" w:rsidRPr="002B196B" w:rsidRDefault="003F0C73" w:rsidP="00250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Подписание уведомления </w:t>
                            </w:r>
                            <w:r w:rsidRPr="00250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Pr="00D31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(несоответствии)</w:t>
                            </w:r>
                            <w:r w:rsidRPr="00D31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AE677E" id="Прямоугольник 13" o:spid="_x0000_s1030" style="position:absolute;left:0;text-align:left;margin-left:0;margin-top:7.2pt;width:458.25pt;height:57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" fillcolor="window" strokecolor="windowText">
                <v:textbox>
                  <w:txbxContent>
                    <w:p w14:paraId="47D45AB1" w14:textId="77777777" w:rsidR="003F0C73" w:rsidRPr="002B196B" w:rsidRDefault="003F0C73" w:rsidP="002500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Подписание уведомления </w:t>
                      </w:r>
                      <w:r w:rsidRPr="00250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 w:rsidRPr="00D310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(несоответствии)</w:t>
                      </w:r>
                      <w:r w:rsidRPr="00D310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045CE8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626CEE52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07FFA8EB" w14:textId="77777777" w:rsidR="005C57B9" w:rsidRPr="00C94894" w:rsidRDefault="00D310F0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1AE647" wp14:editId="0C011A06">
                <wp:simplePos x="0" y="0"/>
                <wp:positionH relativeFrom="margin">
                  <wp:posOffset>4552315</wp:posOffset>
                </wp:positionH>
                <wp:positionV relativeFrom="paragraph">
                  <wp:posOffset>199390</wp:posOffset>
                </wp:positionV>
                <wp:extent cx="45719" cy="219075"/>
                <wp:effectExtent l="57150" t="0" r="5016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9B285C" id="Прямая со стрелкой 22" o:spid="_x0000_s1026" type="#_x0000_t32" style="position:absolute;margin-left:358.45pt;margin-top:15.7pt;width:3.6pt;height:17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">
                <v:stroke endarrow="block"/>
                <w10:wrap anchorx="margin"/>
              </v:shape>
            </w:pict>
          </mc:Fallback>
        </mc:AlternateContent>
      </w:r>
    </w:p>
    <w:p w14:paraId="75FFECC6" w14:textId="77777777" w:rsidR="005C57B9" w:rsidRPr="00C94894" w:rsidRDefault="00D310F0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4FFEC5" wp14:editId="14ED93F3">
                <wp:simplePos x="0" y="0"/>
                <wp:positionH relativeFrom="margin">
                  <wp:posOffset>1466215</wp:posOffset>
                </wp:positionH>
                <wp:positionV relativeFrom="paragraph">
                  <wp:posOffset>4445</wp:posOffset>
                </wp:positionV>
                <wp:extent cx="45719" cy="219075"/>
                <wp:effectExtent l="57150" t="0" r="5016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50A10A" id="Прямая со стрелкой 20" o:spid="_x0000_s1026" type="#_x0000_t32" style="position:absolute;margin-left:115.45pt;margin-top:.35pt;width:3.6pt;height:17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">
                <v:stroke endarrow="block"/>
                <w10:wrap anchorx="margin"/>
              </v:shape>
            </w:pict>
          </mc:Fallback>
        </mc:AlternateContent>
      </w:r>
    </w:p>
    <w:p w14:paraId="762B6AFA" w14:textId="77777777" w:rsidR="005C57B9" w:rsidRPr="00C94894" w:rsidRDefault="00D310F0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Theme="minorHAnsi" w:eastAsiaTheme="minorEastAsia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519695" wp14:editId="4A0AD301">
                <wp:simplePos x="0" y="0"/>
                <wp:positionH relativeFrom="margin">
                  <wp:posOffset>3314700</wp:posOffset>
                </wp:positionH>
                <wp:positionV relativeFrom="paragraph">
                  <wp:posOffset>9525</wp:posOffset>
                </wp:positionV>
                <wp:extent cx="2743200" cy="9239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265F46" w14:textId="77777777" w:rsidR="003F0C73" w:rsidRPr="002B196B" w:rsidRDefault="003F0C73" w:rsidP="00D310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заявления на государственный кадастровый учет и государственную регистрацию права в Управление Росреестра по РС (Я)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519695" id="Прямоугольник 21" o:spid="_x0000_s1031" style="position:absolute;left:0;text-align:left;margin-left:261pt;margin-top:.75pt;width:3in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" fillcolor="window" strokecolor="windowText">
                <v:textbox>
                  <w:txbxContent>
                    <w:p w14:paraId="20265F46" w14:textId="77777777" w:rsidR="003F0C73" w:rsidRPr="002B196B" w:rsidRDefault="003F0C73" w:rsidP="00D310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заявления на государственный кадастровый учет и государственную регистрацию права в Управление Росреестра по РС (Я)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4894">
        <w:rPr>
          <w:rFonts w:asciiTheme="minorHAnsi" w:eastAsiaTheme="minorEastAsia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B764" wp14:editId="6C812BA0">
                <wp:simplePos x="0" y="0"/>
                <wp:positionH relativeFrom="margin">
                  <wp:posOffset>200025</wp:posOffset>
                </wp:positionH>
                <wp:positionV relativeFrom="paragraph">
                  <wp:posOffset>9525</wp:posOffset>
                </wp:positionV>
                <wp:extent cx="2847975" cy="16859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F3C673" w14:textId="77777777" w:rsidR="003F0C73" w:rsidRPr="002B196B" w:rsidRDefault="003F0C73" w:rsidP="00250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(выдача) заявителю уведомления </w:t>
                            </w:r>
                            <w:r w:rsidRPr="00250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Pr="00D31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(несоответствии)</w:t>
                            </w:r>
                            <w:r w:rsidRPr="00D31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4DB764" id="Прямоугольник 16" o:spid="_x0000_s1032" style="position:absolute;left:0;text-align:left;margin-left:15.75pt;margin-top:.75pt;width:224.25pt;height:13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" fillcolor="window" strokecolor="windowText">
                <v:textbox>
                  <w:txbxContent>
                    <w:p w14:paraId="58F3C673" w14:textId="77777777" w:rsidR="003F0C73" w:rsidRPr="002B196B" w:rsidRDefault="003F0C73" w:rsidP="002500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(выдача) заявителю уведомления </w:t>
                      </w:r>
                      <w:r w:rsidRPr="00250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 w:rsidRPr="00D310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(несоответствии)</w:t>
                      </w:r>
                      <w:r w:rsidRPr="00D310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B3ED2E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639F015C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660405CE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435F9271" w14:textId="77777777" w:rsidR="005C57B9" w:rsidRPr="00C94894" w:rsidRDefault="005E39A5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739116" wp14:editId="1691CB7E">
                <wp:simplePos x="0" y="0"/>
                <wp:positionH relativeFrom="margin">
                  <wp:posOffset>4507230</wp:posOffset>
                </wp:positionH>
                <wp:positionV relativeFrom="paragraph">
                  <wp:posOffset>125095</wp:posOffset>
                </wp:positionV>
                <wp:extent cx="45719" cy="171450"/>
                <wp:effectExtent l="57150" t="0" r="5016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7E924B" id="Прямая со стрелкой 23" o:spid="_x0000_s1026" type="#_x0000_t32" style="position:absolute;margin-left:354.9pt;margin-top:9.85pt;width:3.6pt;height:13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">
                <v:stroke endarrow="block"/>
                <w10:wrap anchorx="margin"/>
              </v:shape>
            </w:pict>
          </mc:Fallback>
        </mc:AlternateContent>
      </w:r>
    </w:p>
    <w:p w14:paraId="4481D463" w14:textId="77777777" w:rsidR="005C57B9" w:rsidRPr="00C94894" w:rsidRDefault="005E39A5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Theme="minorHAnsi" w:eastAsiaTheme="minorEastAsia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3853B9" wp14:editId="75F0CDD3">
                <wp:simplePos x="0" y="0"/>
                <wp:positionH relativeFrom="margin">
                  <wp:posOffset>3324225</wp:posOffset>
                </wp:positionH>
                <wp:positionV relativeFrom="paragraph">
                  <wp:posOffset>111125</wp:posOffset>
                </wp:positionV>
                <wp:extent cx="2724150" cy="5524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798269" w14:textId="77777777" w:rsidR="003F0C73" w:rsidRPr="002B196B" w:rsidRDefault="003F0C73" w:rsidP="005E39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заявителю выписки из ЕГРН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3853B9" id="Прямоугольник 24" o:spid="_x0000_s1033" style="position:absolute;left:0;text-align:left;margin-left:261.75pt;margin-top:8.75pt;width:214.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" fillcolor="window" strokecolor="windowText">
                <v:textbox>
                  <w:txbxContent>
                    <w:p w14:paraId="78798269" w14:textId="77777777" w:rsidR="003F0C73" w:rsidRPr="002B196B" w:rsidRDefault="003F0C73" w:rsidP="005E39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заявителю выписки из ЕГРН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BDC3EA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6211BBB3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5D5ABE1B" w14:textId="77777777" w:rsidR="005C57B9" w:rsidRPr="00C94894" w:rsidRDefault="00157C51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14:paraId="5F623724" w14:textId="77777777" w:rsidR="00396A10" w:rsidRDefault="00396A10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18D33A7B" w14:textId="77777777" w:rsidR="00396A10" w:rsidRDefault="00396A10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4CAB1CF3" w14:textId="77777777" w:rsidR="00396A10" w:rsidRDefault="00396A10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7D3C0A37" w14:textId="7A774551" w:rsidR="0060076A" w:rsidRPr="009F25C7" w:rsidRDefault="0060076A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007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Pr="009F25C7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0360DC37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5ECE3C0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</w:t>
      </w:r>
      <w:r w:rsidR="005E39A5" w:rsidRPr="00C94894">
        <w:rPr>
          <w:rFonts w:ascii="Times New Roman" w:eastAsia="Calibri" w:hAnsi="Times New Roman" w:cs="Times New Roman"/>
          <w:sz w:val="24"/>
          <w:szCs w:val="24"/>
        </w:rPr>
        <w:t>Прием уведомлений об окончании строительства или реконструкции объекта индивидуального жилищного строительства или садового дома</w:t>
      </w:r>
      <w:r w:rsidRPr="00C9489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BEA1850" w14:textId="77777777" w:rsidR="005C57B9" w:rsidRPr="00C94894" w:rsidRDefault="005C57B9" w:rsidP="005C57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38D8E" w14:textId="77777777" w:rsidR="005C57B9" w:rsidRPr="00C94894" w:rsidRDefault="005C57B9" w:rsidP="005C5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>БЛОК-СХЕМА</w:t>
      </w:r>
    </w:p>
    <w:p w14:paraId="094A47EC" w14:textId="77777777" w:rsidR="005C57B9" w:rsidRPr="00C94894" w:rsidRDefault="005C57B9" w:rsidP="005C5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894">
        <w:rPr>
          <w:rFonts w:ascii="Times New Roman" w:hAnsi="Times New Roman" w:cs="Times New Roman"/>
          <w:sz w:val="24"/>
          <w:szCs w:val="24"/>
        </w:rPr>
        <w:t xml:space="preserve">Порядка осуществления административных процедур (действий) в электронной форме, в том числе с использованием </w:t>
      </w:r>
      <w:r w:rsidRPr="00C94894">
        <w:rPr>
          <w:rFonts w:ascii="Times New Roman" w:eastAsia="Calibri" w:hAnsi="Times New Roman" w:cs="Times New Roman"/>
          <w:sz w:val="24"/>
          <w:szCs w:val="24"/>
        </w:rPr>
        <w:t>ЕПГУ и (или) РПГУ</w:t>
      </w:r>
    </w:p>
    <w:p w14:paraId="01B5D938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85ADA76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4894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50DF7" wp14:editId="6CC58F60">
                <wp:simplePos x="0" y="0"/>
                <wp:positionH relativeFrom="column">
                  <wp:posOffset>1578980</wp:posOffset>
                </wp:positionH>
                <wp:positionV relativeFrom="paragraph">
                  <wp:posOffset>7532</wp:posOffset>
                </wp:positionV>
                <wp:extent cx="2881630" cy="347240"/>
                <wp:effectExtent l="0" t="0" r="1397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34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DF5C96" w14:textId="77777777" w:rsidR="003F0C73" w:rsidRPr="002B196B" w:rsidRDefault="003F0C73" w:rsidP="005C5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заявителя в ЕСИА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150DF7" id="Прямоугольник 1" o:spid="_x0000_s1034" style="position:absolute;left:0;text-align:left;margin-left:124.35pt;margin-top:.6pt;width:226.9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" fillcolor="window" strokecolor="windowText">
                <v:textbox>
                  <w:txbxContent>
                    <w:p w14:paraId="00DF5C96" w14:textId="77777777" w:rsidR="003F0C73" w:rsidRPr="002B196B" w:rsidRDefault="003F0C73" w:rsidP="005C57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заявителя в ЕСИА</w:t>
                      </w:r>
                    </w:p>
                  </w:txbxContent>
                </v:textbox>
              </v:rect>
            </w:pict>
          </mc:Fallback>
        </mc:AlternateContent>
      </w:r>
    </w:p>
    <w:p w14:paraId="107BC5A7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75A478B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4894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A3D20" wp14:editId="73A7DA26">
                <wp:simplePos x="0" y="0"/>
                <wp:positionH relativeFrom="column">
                  <wp:posOffset>3037390</wp:posOffset>
                </wp:positionH>
                <wp:positionV relativeFrom="paragraph">
                  <wp:posOffset>70413</wp:posOffset>
                </wp:positionV>
                <wp:extent cx="11575" cy="289897"/>
                <wp:effectExtent l="76200" t="0" r="64770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28989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EC11C8" id="Прямая со стрелкой 14" o:spid="_x0000_s1026" type="#_x0000_t32" style="position:absolute;margin-left:239.15pt;margin-top:5.55pt;width:.9pt;height:22.8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">
                <v:stroke endarrow="block"/>
              </v:shape>
            </w:pict>
          </mc:Fallback>
        </mc:AlternateContent>
      </w:r>
    </w:p>
    <w:p w14:paraId="5D77A252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9B0352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4894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8E8CE" wp14:editId="18B7EA33">
                <wp:simplePos x="0" y="0"/>
                <wp:positionH relativeFrom="column">
                  <wp:posOffset>1197015</wp:posOffset>
                </wp:positionH>
                <wp:positionV relativeFrom="paragraph">
                  <wp:posOffset>72020</wp:posOffset>
                </wp:positionV>
                <wp:extent cx="3750198" cy="520861"/>
                <wp:effectExtent l="0" t="0" r="22225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198" cy="520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2679F2" w14:textId="77777777" w:rsidR="003F0C73" w:rsidRPr="002B196B" w:rsidRDefault="003F0C73" w:rsidP="005C5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запроса в электронной форме через </w:t>
                            </w:r>
                            <w:r w:rsidRPr="005F2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ЕПГУ и (или) РПГУ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68E8CE" id="Прямоугольник 15" o:spid="_x0000_s1035" style="position:absolute;left:0;text-align:left;margin-left:94.25pt;margin-top:5.65pt;width:295.3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" fillcolor="window" strokecolor="windowText">
                <v:textbox>
                  <w:txbxContent>
                    <w:p w14:paraId="692679F2" w14:textId="77777777" w:rsidR="003F0C73" w:rsidRPr="002B196B" w:rsidRDefault="003F0C73" w:rsidP="005C57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запроса в электронной форме через </w:t>
                      </w:r>
                      <w:r w:rsidRPr="005F20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ЕПГУ и (или) РПГУ</w:t>
                      </w:r>
                    </w:p>
                  </w:txbxContent>
                </v:textbox>
              </v:rect>
            </w:pict>
          </mc:Fallback>
        </mc:AlternateContent>
      </w:r>
    </w:p>
    <w:p w14:paraId="42DB5155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2CBFCF9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6B4C728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049162F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4894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06551" wp14:editId="3E5BB682">
                <wp:simplePos x="0" y="0"/>
                <wp:positionH relativeFrom="column">
                  <wp:posOffset>3043997</wp:posOffset>
                </wp:positionH>
                <wp:positionV relativeFrom="paragraph">
                  <wp:posOffset>20641</wp:posOffset>
                </wp:positionV>
                <wp:extent cx="11575" cy="289897"/>
                <wp:effectExtent l="76200" t="0" r="6477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28989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675DB5" id="Прямая со стрелкой 2" o:spid="_x0000_s1026" type="#_x0000_t32" style="position:absolute;margin-left:239.7pt;margin-top:1.65pt;width:.9pt;height:22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">
                <v:stroke endarrow="block"/>
              </v:shape>
            </w:pict>
          </mc:Fallback>
        </mc:AlternateContent>
      </w:r>
    </w:p>
    <w:p w14:paraId="7EE4DBF1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CD6A8B5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4894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56A26" wp14:editId="3676143D">
                <wp:simplePos x="0" y="0"/>
                <wp:positionH relativeFrom="column">
                  <wp:posOffset>398362</wp:posOffset>
                </wp:positionH>
                <wp:positionV relativeFrom="paragraph">
                  <wp:posOffset>38607</wp:posOffset>
                </wp:positionV>
                <wp:extent cx="5463251" cy="902826"/>
                <wp:effectExtent l="0" t="0" r="2349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251" cy="902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1BFB2A" w14:textId="77777777" w:rsidR="003F0C73" w:rsidRPr="002B196B" w:rsidRDefault="003F0C73" w:rsidP="005C5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756A26" id="Прямоугольник 3" o:spid="_x0000_s1036" style="position:absolute;left:0;text-align:left;margin-left:31.35pt;margin-top:3.05pt;width:430.2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" fillcolor="window" strokecolor="windowText">
                <v:textbox>
                  <w:txbxContent>
                    <w:p w14:paraId="091BFB2A" w14:textId="77777777" w:rsidR="003F0C73" w:rsidRPr="002B196B" w:rsidRDefault="003F0C73" w:rsidP="005C57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</w:t>
                      </w:r>
                    </w:p>
                  </w:txbxContent>
                </v:textbox>
              </v:rect>
            </w:pict>
          </mc:Fallback>
        </mc:AlternateContent>
      </w:r>
    </w:p>
    <w:p w14:paraId="421300D8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E14372E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895E250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4894">
        <w:rPr>
          <w:rFonts w:ascii="Courier New" w:hAnsi="Courier New" w:cs="Courier New"/>
          <w:sz w:val="24"/>
          <w:szCs w:val="24"/>
        </w:rPr>
        <w:t xml:space="preserve">              </w:t>
      </w:r>
    </w:p>
    <w:p w14:paraId="4917E19E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43739F9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B7DB8D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4894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3393B" wp14:editId="0FE77ACE">
                <wp:simplePos x="0" y="0"/>
                <wp:positionH relativeFrom="column">
                  <wp:posOffset>3054985</wp:posOffset>
                </wp:positionH>
                <wp:positionV relativeFrom="paragraph">
                  <wp:posOffset>83032</wp:posOffset>
                </wp:positionV>
                <wp:extent cx="11575" cy="289897"/>
                <wp:effectExtent l="76200" t="0" r="6477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28989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31B0E2" id="Прямая со стрелкой 6" o:spid="_x0000_s1026" type="#_x0000_t32" style="position:absolute;margin-left:240.55pt;margin-top:6.55pt;width:.9pt;height:22.8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">
                <v:stroke endarrow="block"/>
              </v:shape>
            </w:pict>
          </mc:Fallback>
        </mc:AlternateContent>
      </w:r>
    </w:p>
    <w:p w14:paraId="396E7EC0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F014D03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4894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EF9BE" wp14:editId="5C9FBDBF">
                <wp:simplePos x="0" y="0"/>
                <wp:positionH relativeFrom="column">
                  <wp:posOffset>1582479</wp:posOffset>
                </wp:positionH>
                <wp:positionV relativeFrom="paragraph">
                  <wp:posOffset>83303</wp:posOffset>
                </wp:positionV>
                <wp:extent cx="2882096" cy="1137684"/>
                <wp:effectExtent l="0" t="0" r="13970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096" cy="11376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91F36B" w14:textId="77777777" w:rsidR="003F0C73" w:rsidRPr="002B196B" w:rsidRDefault="003F0C73" w:rsidP="005C5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Обеспечение возможности получения информации о ходе предоставления муниципальной услуги на </w:t>
                            </w:r>
                            <w:r w:rsidRPr="005F2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ЕПГУ и (или) РПГУ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5EF9BE" id="Прямоугольник 10" o:spid="_x0000_s1037" style="position:absolute;left:0;text-align:left;margin-left:124.6pt;margin-top:6.55pt;width:226.95pt;height: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" fillcolor="window" strokecolor="windowText">
                <v:textbox>
                  <w:txbxContent>
                    <w:p w14:paraId="5491F36B" w14:textId="77777777" w:rsidR="003F0C73" w:rsidRPr="002B196B" w:rsidRDefault="003F0C73" w:rsidP="005C57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Обеспечение возможности получения информации о ходе предоставления муниципальной услуги на </w:t>
                      </w:r>
                      <w:r w:rsidRPr="005F20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ЕПГУ и (или) РПГУ</w:t>
                      </w:r>
                    </w:p>
                  </w:txbxContent>
                </v:textbox>
              </v:rect>
            </w:pict>
          </mc:Fallback>
        </mc:AlternateContent>
      </w:r>
    </w:p>
    <w:p w14:paraId="4FF44DF2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A5F1F4B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E406D0A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8A40EF1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8DE2C7B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E5D7154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1D18D16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1E82A6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4894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F2C6A" wp14:editId="4D97CB27">
                <wp:simplePos x="0" y="0"/>
                <wp:positionH relativeFrom="column">
                  <wp:posOffset>3071495</wp:posOffset>
                </wp:positionH>
                <wp:positionV relativeFrom="paragraph">
                  <wp:posOffset>82550</wp:posOffset>
                </wp:positionV>
                <wp:extent cx="0" cy="312420"/>
                <wp:effectExtent l="76200" t="0" r="57150" b="495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7AA76" id="Прямая со стрелкой 11" o:spid="_x0000_s1026" type="#_x0000_t32" style="position:absolute;margin-left:241.85pt;margin-top:6.5pt;width:0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">
                <v:stroke endarrow="block"/>
              </v:shape>
            </w:pict>
          </mc:Fallback>
        </mc:AlternateContent>
      </w:r>
    </w:p>
    <w:p w14:paraId="1086E53C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214FADA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4894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97FB1" wp14:editId="2B84920D">
                <wp:simplePos x="0" y="0"/>
                <wp:positionH relativeFrom="column">
                  <wp:posOffset>1199515</wp:posOffset>
                </wp:positionH>
                <wp:positionV relativeFrom="paragraph">
                  <wp:posOffset>104140</wp:posOffset>
                </wp:positionV>
                <wp:extent cx="3819525" cy="1307465"/>
                <wp:effectExtent l="0" t="0" r="28575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307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C313AA" w14:textId="77777777" w:rsidR="003F0C73" w:rsidRPr="002B196B" w:rsidRDefault="003F0C73" w:rsidP="005C5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заявителю результата муниципальной услуги в виде электронного документа в личный кабинет на </w:t>
                            </w:r>
                            <w:r w:rsidRPr="005F20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ЕПГУ и (или) РПГУ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597FB1" id="Прямоугольник 12" o:spid="_x0000_s1038" style="position:absolute;left:0;text-align:left;margin-left:94.45pt;margin-top:8.2pt;width:300.75pt;height:102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" fillcolor="window" strokecolor="windowText">
                <v:textbox>
                  <w:txbxContent>
                    <w:p w14:paraId="35C313AA" w14:textId="77777777" w:rsidR="003F0C73" w:rsidRPr="002B196B" w:rsidRDefault="003F0C73" w:rsidP="005C57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заявителю результата муниципальной услуги в виде электронного документа в личный кабинет на </w:t>
                      </w:r>
                      <w:r w:rsidRPr="005F20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ЕПГУ и (или) РПГУ</w:t>
                      </w:r>
                    </w:p>
                  </w:txbxContent>
                </v:textbox>
              </v:rect>
            </w:pict>
          </mc:Fallback>
        </mc:AlternateContent>
      </w:r>
    </w:p>
    <w:p w14:paraId="19E83EAF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DB98FF8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D51979" w14:textId="77777777" w:rsidR="005C57B9" w:rsidRPr="00C94894" w:rsidRDefault="005C57B9" w:rsidP="005C57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94894">
        <w:rPr>
          <w:rFonts w:ascii="Courier New" w:hAnsi="Courier New" w:cs="Courier New"/>
          <w:sz w:val="24"/>
          <w:szCs w:val="24"/>
        </w:rPr>
        <w:t xml:space="preserve">                                     </w:t>
      </w:r>
    </w:p>
    <w:p w14:paraId="543F24E0" w14:textId="77777777" w:rsidR="005C57B9" w:rsidRPr="00C94894" w:rsidRDefault="005C57B9" w:rsidP="005C57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769120" w14:textId="77777777" w:rsidR="005C57B9" w:rsidRPr="00C94894" w:rsidRDefault="005C57B9" w:rsidP="005C57B9">
      <w:pPr>
        <w:spacing w:after="0" w:line="240" w:lineRule="auto"/>
        <w:ind w:left="5529"/>
        <w:jc w:val="right"/>
        <w:rPr>
          <w:sz w:val="24"/>
          <w:szCs w:val="24"/>
        </w:rPr>
      </w:pPr>
    </w:p>
    <w:p w14:paraId="00AA33BF" w14:textId="77777777" w:rsidR="005C57B9" w:rsidRPr="00C94894" w:rsidRDefault="005C57B9" w:rsidP="005C57B9">
      <w:pPr>
        <w:spacing w:after="0" w:line="240" w:lineRule="auto"/>
        <w:ind w:left="5529"/>
        <w:jc w:val="right"/>
        <w:rPr>
          <w:sz w:val="24"/>
          <w:szCs w:val="24"/>
        </w:rPr>
      </w:pPr>
    </w:p>
    <w:p w14:paraId="1C8FE5EE" w14:textId="77777777" w:rsidR="005C57B9" w:rsidRPr="00C94894" w:rsidRDefault="005C57B9" w:rsidP="005C57B9">
      <w:pPr>
        <w:pStyle w:val="ConsPlusNonformat"/>
        <w:jc w:val="both"/>
        <w:rPr>
          <w:sz w:val="24"/>
          <w:szCs w:val="24"/>
        </w:rPr>
      </w:pPr>
    </w:p>
    <w:p w14:paraId="57749023" w14:textId="77777777" w:rsidR="005C57B9" w:rsidRPr="00C94894" w:rsidRDefault="005C57B9" w:rsidP="005C57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A684B" w14:textId="77777777" w:rsidR="005C57B9" w:rsidRPr="00C94894" w:rsidRDefault="005C57B9" w:rsidP="005C57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0FD1AC" w14:textId="77777777" w:rsidR="005C57B9" w:rsidRPr="00C94894" w:rsidRDefault="005C57B9" w:rsidP="005C57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B97CF" w14:textId="5B827F1A" w:rsidR="005D6A56" w:rsidRDefault="005D6A56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3852E6B5" w14:textId="77777777" w:rsidR="00396A10" w:rsidRDefault="00396A10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2F2BE8B8" w14:textId="77777777" w:rsidR="005D6A56" w:rsidRDefault="005D6A56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428BB2E2" w14:textId="77777777" w:rsidR="005D6A56" w:rsidRDefault="005D6A56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045A725B" w14:textId="77777777" w:rsidR="005C57B9" w:rsidRPr="00C94894" w:rsidRDefault="005E39A5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14:paraId="1CE1AFE7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1925F628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</w:t>
      </w:r>
      <w:r w:rsidR="005E39A5" w:rsidRPr="00C94894">
        <w:rPr>
          <w:rFonts w:ascii="Times New Roman" w:eastAsia="Calibri" w:hAnsi="Times New Roman" w:cs="Times New Roman"/>
          <w:sz w:val="24"/>
          <w:szCs w:val="24"/>
        </w:rPr>
        <w:t>Прием уведомлений об окончании строительства или реконструкции объекта индивидуального жилищного строительства или садового дома</w:t>
      </w:r>
      <w:r w:rsidRPr="00C9489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06109B6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</w:rPr>
      </w:pPr>
    </w:p>
    <w:p w14:paraId="05BE7944" w14:textId="77777777" w:rsidR="00DF7114" w:rsidRDefault="00DF7114" w:rsidP="00DF7114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773ED9A0" w14:textId="77777777" w:rsidR="00DF7114" w:rsidRPr="00354F46" w:rsidRDefault="00F52423" w:rsidP="00DF7114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Застройщику</w:t>
      </w:r>
      <w:r w:rsidR="00DF7114" w:rsidRPr="00354F46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412FCA9B" w14:textId="77777777" w:rsidR="00DF7114" w:rsidRPr="00354F46" w:rsidRDefault="00DF7114" w:rsidP="00DF7114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4"/>
          <w:szCs w:val="24"/>
        </w:rPr>
      </w:pPr>
      <w:r w:rsidRPr="00354F46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54F4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17C8355" w14:textId="77777777" w:rsidR="00DF7114" w:rsidRPr="00354F46" w:rsidRDefault="00DF7114" w:rsidP="00DF7114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4"/>
          <w:szCs w:val="24"/>
        </w:rPr>
      </w:pPr>
      <w:r w:rsidRPr="00354F46">
        <w:rPr>
          <w:rFonts w:ascii="Times New Roman" w:eastAsia="Times New Roman" w:hAnsi="Times New Roman" w:cs="Times New Roman"/>
          <w:sz w:val="24"/>
          <w:szCs w:val="24"/>
        </w:rPr>
        <w:t>проживающе</w:t>
      </w:r>
      <w:r w:rsidR="00F52423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354F46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54F4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0C74AB8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8A2B77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25E07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</w:rPr>
      </w:pPr>
      <w:r w:rsidRPr="00C94894">
        <w:rPr>
          <w:rFonts w:ascii="Times New Roman" w:eastAsia="Times New Roman" w:hAnsi="Times New Roman" w:cs="Courier New"/>
          <w:b/>
          <w:sz w:val="24"/>
          <w:szCs w:val="24"/>
        </w:rPr>
        <w:t xml:space="preserve">Уведомление о соответствии построенных или реконструированных </w:t>
      </w:r>
      <w:r w:rsidRPr="00C94894">
        <w:rPr>
          <w:rFonts w:ascii="Times New Roman" w:eastAsia="Times New Roman" w:hAnsi="Times New Roman" w:cs="Times New Roman"/>
          <w:b/>
          <w:sz w:val="24"/>
          <w:szCs w:val="24"/>
        </w:rPr>
        <w:t>объекта индивидуального жилищного строительства или садового дома</w:t>
      </w:r>
      <w:r w:rsidRPr="00C94894">
        <w:rPr>
          <w:rFonts w:ascii="Times New Roman" w:eastAsia="Times New Roman" w:hAnsi="Times New Roman" w:cs="Courier New"/>
          <w:b/>
          <w:sz w:val="24"/>
          <w:szCs w:val="24"/>
        </w:rPr>
        <w:t xml:space="preserve"> требованиям законодательства о градостроительной деятельности</w:t>
      </w:r>
    </w:p>
    <w:p w14:paraId="40CE2A34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35E9CD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190"/>
        <w:gridCol w:w="3307"/>
      </w:tblGrid>
      <w:tr w:rsidR="005E39A5" w:rsidRPr="00C94894" w14:paraId="08D3283E" w14:textId="77777777" w:rsidTr="005E39A5">
        <w:tc>
          <w:tcPr>
            <w:tcW w:w="3398" w:type="dxa"/>
            <w:hideMark/>
          </w:tcPr>
          <w:p w14:paraId="6F57404D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894">
              <w:rPr>
                <w:rFonts w:ascii="Times New Roman" w:eastAsia="Times New Roman" w:hAnsi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398" w:type="dxa"/>
          </w:tcPr>
          <w:p w14:paraId="014ABA38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14:paraId="2AD6ADB8" w14:textId="77777777" w:rsidR="005E39A5" w:rsidRPr="00C94894" w:rsidRDefault="005E39A5" w:rsidP="005E39A5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894">
              <w:rPr>
                <w:rFonts w:ascii="Times New Roman" w:eastAsia="Times New Roman" w:hAnsi="Times New Roman"/>
                <w:sz w:val="24"/>
                <w:szCs w:val="24"/>
              </w:rPr>
              <w:t>№_____________</w:t>
            </w:r>
          </w:p>
        </w:tc>
      </w:tr>
    </w:tbl>
    <w:p w14:paraId="27BB7A93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5A2364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CAE8C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рассмотрения </w:t>
      </w:r>
      <w:r w:rsidRPr="00C94894">
        <w:rPr>
          <w:rFonts w:ascii="Times New Roman" w:eastAsia="Calibri" w:hAnsi="Times New Roman" w:cs="Times New Roman"/>
          <w:sz w:val="24"/>
          <w:szCs w:val="24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14:paraId="589112B7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33"/>
      </w:tblGrid>
      <w:tr w:rsidR="005E39A5" w:rsidRPr="00C94894" w14:paraId="07261452" w14:textId="77777777" w:rsidTr="005E39A5">
        <w:tc>
          <w:tcPr>
            <w:tcW w:w="5097" w:type="dxa"/>
            <w:hideMark/>
          </w:tcPr>
          <w:p w14:paraId="5087D8DC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направленном Вами </w:t>
            </w:r>
          </w:p>
          <w:p w14:paraId="06975CB9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94">
              <w:rPr>
                <w:rFonts w:ascii="Times New Roman" w:hAnsi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CCECA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9A5" w:rsidRPr="00C94894" w14:paraId="1CF133C6" w14:textId="77777777" w:rsidTr="005E39A5">
        <w:tc>
          <w:tcPr>
            <w:tcW w:w="5097" w:type="dxa"/>
            <w:hideMark/>
          </w:tcPr>
          <w:p w14:paraId="5AE647DB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94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зарегистрированном</w:t>
            </w:r>
          </w:p>
          <w:p w14:paraId="4F5F93FE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94">
              <w:rPr>
                <w:rFonts w:ascii="Times New Roman" w:hAnsi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D65A5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C5BFBAF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D350BA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CCB5A2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уведомляет о соответствии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894">
        <w:rPr>
          <w:rFonts w:ascii="Times New Roman" w:eastAsia="Times New Roman" w:hAnsi="Times New Roman" w:cs="Courier New"/>
          <w:sz w:val="24"/>
          <w:szCs w:val="24"/>
        </w:rPr>
        <w:t>_______________________________________________</w:t>
      </w:r>
    </w:p>
    <w:p w14:paraId="3060B4F6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</w:rPr>
      </w:pPr>
      <w:r w:rsidRPr="00C94894">
        <w:rPr>
          <w:rFonts w:ascii="Times New Roman" w:eastAsia="Times New Roman" w:hAnsi="Times New Roman" w:cs="Courier New"/>
          <w:sz w:val="24"/>
          <w:szCs w:val="24"/>
        </w:rPr>
        <w:t xml:space="preserve">                                                                 (построенного или реконструированного)</w:t>
      </w:r>
    </w:p>
    <w:p w14:paraId="090B022F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065F7D20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894">
        <w:rPr>
          <w:rFonts w:ascii="Times New Roman" w:eastAsia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14:paraId="184FE302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Times New Roman" w:hAnsi="Times New Roman" w:cs="Courier New"/>
          <w:sz w:val="24"/>
          <w:szCs w:val="24"/>
        </w:rPr>
        <w:t xml:space="preserve">, </w:t>
      </w:r>
      <w:r w:rsidRPr="00C94894">
        <w:rPr>
          <w:rFonts w:ascii="Times New Roman" w:eastAsia="Calibri" w:hAnsi="Times New Roman" w:cs="Times New Roman"/>
          <w:sz w:val="24"/>
          <w:szCs w:val="24"/>
        </w:rPr>
        <w:t>указанного в уведомлении и расположенного на земельном участке__________________________________________________________________</w:t>
      </w:r>
    </w:p>
    <w:p w14:paraId="4BC487E9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4D9EDAB9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6239C651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94894">
        <w:rPr>
          <w:rFonts w:ascii="Times New Roman" w:eastAsia="Times New Roman" w:hAnsi="Times New Roman" w:cs="Courier New"/>
          <w:sz w:val="24"/>
          <w:szCs w:val="24"/>
        </w:rPr>
        <w:t>требованиям законодательства о градостроительной деятельности.</w:t>
      </w:r>
    </w:p>
    <w:p w14:paraId="5D7A0CD5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14:paraId="2E4B2770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________________________________     __________  _____________________</w:t>
      </w:r>
    </w:p>
    <w:p w14:paraId="1434C849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(должность уполномоченного лица органа,            подпись)             (расшифровка подписи)</w:t>
      </w:r>
      <w:r w:rsidRPr="00C94894">
        <w:rPr>
          <w:rFonts w:ascii="Times New Roman" w:eastAsia="Calibri" w:hAnsi="Times New Roman" w:cs="Times New Roman"/>
          <w:sz w:val="24"/>
          <w:szCs w:val="24"/>
        </w:rPr>
        <w:br/>
        <w:t>уполномоченного на выдачу разрешений)</w:t>
      </w:r>
    </w:p>
    <w:p w14:paraId="47F44EC4" w14:textId="77777777" w:rsidR="005D6A56" w:rsidRDefault="005D6A56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027EA287" w14:textId="5F69748F" w:rsidR="00F52423" w:rsidRDefault="00F52423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6BA984BD" w14:textId="61562AFD" w:rsidR="00396A10" w:rsidRDefault="00396A10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41BC0E24" w14:textId="667759EF" w:rsidR="00396A10" w:rsidRDefault="00396A10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0BC22462" w14:textId="77777777" w:rsidR="00396A10" w:rsidRDefault="00396A10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4F2DC90B" w14:textId="77777777" w:rsidR="00F52423" w:rsidRDefault="00F52423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14:paraId="2A868716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5E39A5" w:rsidRPr="00C94894">
        <w:rPr>
          <w:rFonts w:ascii="Times New Roman" w:eastAsia="Calibri" w:hAnsi="Times New Roman" w:cs="Times New Roman"/>
          <w:sz w:val="24"/>
          <w:szCs w:val="24"/>
        </w:rPr>
        <w:t>риложение № 6</w:t>
      </w:r>
    </w:p>
    <w:p w14:paraId="05F92A8B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42E1B7EA" w14:textId="77777777" w:rsidR="005C57B9" w:rsidRPr="00C94894" w:rsidRDefault="005C57B9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</w:t>
      </w:r>
      <w:r w:rsidR="005E39A5" w:rsidRPr="00C94894">
        <w:rPr>
          <w:rFonts w:ascii="Times New Roman" w:eastAsia="Calibri" w:hAnsi="Times New Roman" w:cs="Times New Roman"/>
          <w:sz w:val="24"/>
          <w:szCs w:val="24"/>
        </w:rPr>
        <w:t>Прием уведомлений об окончании строительства или реконструкции объекта индивидуального жилищного строительства или садового дома</w:t>
      </w:r>
      <w:r w:rsidRPr="00C9489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8B646BA" w14:textId="77777777" w:rsidR="00F52423" w:rsidRDefault="00F52423" w:rsidP="00DF7114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13C4349A" w14:textId="77777777" w:rsidR="00DF7114" w:rsidRPr="00354F46" w:rsidRDefault="00F52423" w:rsidP="00DF7114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Застройщику_</w:t>
      </w:r>
      <w:r w:rsidR="00DF7114" w:rsidRPr="00354F46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6922A20E" w14:textId="77777777" w:rsidR="00DF7114" w:rsidRPr="00354F46" w:rsidRDefault="00DF7114" w:rsidP="00DF7114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4"/>
          <w:szCs w:val="24"/>
        </w:rPr>
      </w:pPr>
      <w:r w:rsidRPr="00354F46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54F4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0AFD012" w14:textId="77777777" w:rsidR="00DF7114" w:rsidRPr="00354F46" w:rsidRDefault="00DF7114" w:rsidP="00DF7114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4"/>
          <w:szCs w:val="24"/>
        </w:rPr>
      </w:pPr>
      <w:r w:rsidRPr="00354F46">
        <w:rPr>
          <w:rFonts w:ascii="Times New Roman" w:eastAsia="Times New Roman" w:hAnsi="Times New Roman" w:cs="Times New Roman"/>
          <w:sz w:val="24"/>
          <w:szCs w:val="24"/>
        </w:rPr>
        <w:t>проживающе</w:t>
      </w:r>
      <w:r w:rsidR="00F52423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354F46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54F4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23CE2C57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14CAF" w14:textId="77777777" w:rsidR="00F52423" w:rsidRPr="00C94894" w:rsidRDefault="00F52423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177B290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Уведомление о несоответствии построенных или реконструированных </w:t>
      </w:r>
      <w:r w:rsidRPr="00C94894">
        <w:rPr>
          <w:rFonts w:ascii="Times New Roman" w:eastAsia="Times New Roman" w:hAnsi="Times New Roman" w:cs="Times New Roman"/>
          <w:b/>
          <w:sz w:val="24"/>
          <w:szCs w:val="24"/>
        </w:rPr>
        <w:t>объекта индивидуального жилищного строительства или садового дом</w:t>
      </w:r>
      <w:r w:rsidRPr="00C948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 требованиям законодательства о градостроительной деятельности</w:t>
      </w:r>
    </w:p>
    <w:p w14:paraId="080A01C0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190"/>
        <w:gridCol w:w="3307"/>
      </w:tblGrid>
      <w:tr w:rsidR="005E39A5" w:rsidRPr="00C94894" w14:paraId="42CE4336" w14:textId="77777777" w:rsidTr="005E39A5">
        <w:tc>
          <w:tcPr>
            <w:tcW w:w="3398" w:type="dxa"/>
            <w:hideMark/>
          </w:tcPr>
          <w:p w14:paraId="02F1E883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894">
              <w:rPr>
                <w:rFonts w:ascii="Times New Roman" w:eastAsia="Times New Roman" w:hAnsi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398" w:type="dxa"/>
          </w:tcPr>
          <w:p w14:paraId="1571A131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14:paraId="43417FBD" w14:textId="77777777" w:rsidR="005E39A5" w:rsidRPr="00C94894" w:rsidRDefault="005E39A5" w:rsidP="005E39A5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894">
              <w:rPr>
                <w:rFonts w:ascii="Times New Roman" w:eastAsia="Times New Roman" w:hAnsi="Times New Roman"/>
                <w:sz w:val="24"/>
                <w:szCs w:val="24"/>
              </w:rPr>
              <w:t>№_____________</w:t>
            </w:r>
          </w:p>
        </w:tc>
      </w:tr>
    </w:tbl>
    <w:p w14:paraId="7DF54861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E6A24E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ED67EC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рассмотрения </w:t>
      </w:r>
      <w:r w:rsidRPr="00C94894">
        <w:rPr>
          <w:rFonts w:ascii="Times New Roman" w:eastAsia="Calibri" w:hAnsi="Times New Roman" w:cs="Times New Roman"/>
          <w:sz w:val="24"/>
          <w:szCs w:val="24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14:paraId="1DB89D8E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33"/>
      </w:tblGrid>
      <w:tr w:rsidR="005E39A5" w:rsidRPr="00C94894" w14:paraId="5541CFFC" w14:textId="77777777" w:rsidTr="005E39A5">
        <w:tc>
          <w:tcPr>
            <w:tcW w:w="5097" w:type="dxa"/>
            <w:hideMark/>
          </w:tcPr>
          <w:p w14:paraId="4E811BBD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направленном Вами </w:t>
            </w:r>
          </w:p>
          <w:p w14:paraId="4A12029E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94">
              <w:rPr>
                <w:rFonts w:ascii="Times New Roman" w:hAnsi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B42E3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9A5" w:rsidRPr="00C94894" w14:paraId="5A1FE67E" w14:textId="77777777" w:rsidTr="005E39A5">
        <w:tc>
          <w:tcPr>
            <w:tcW w:w="5097" w:type="dxa"/>
            <w:hideMark/>
          </w:tcPr>
          <w:p w14:paraId="58D4E85D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94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зарегистрированном</w:t>
            </w:r>
          </w:p>
          <w:p w14:paraId="7AE30E40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94">
              <w:rPr>
                <w:rFonts w:ascii="Times New Roman" w:hAnsi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69E9D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7D0807B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DBD6F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94894">
        <w:rPr>
          <w:rFonts w:ascii="Times New Roman" w:eastAsia="Calibri" w:hAnsi="Times New Roman" w:cs="Times New Roman"/>
          <w:b/>
          <w:sz w:val="24"/>
          <w:szCs w:val="24"/>
        </w:rPr>
        <w:t>уведомляет Вас о несоответствии</w:t>
      </w:r>
      <w:r w:rsidRPr="00C94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894">
        <w:rPr>
          <w:rFonts w:ascii="Times New Roman" w:eastAsia="Times New Roman" w:hAnsi="Times New Roman" w:cs="Courier New"/>
          <w:sz w:val="24"/>
          <w:szCs w:val="24"/>
        </w:rPr>
        <w:t>__________________________________________</w:t>
      </w:r>
    </w:p>
    <w:p w14:paraId="39B9217E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</w:rPr>
      </w:pPr>
      <w:r w:rsidRPr="00C94894">
        <w:rPr>
          <w:rFonts w:ascii="Times New Roman" w:eastAsia="Times New Roman" w:hAnsi="Times New Roman" w:cs="Courier New"/>
          <w:sz w:val="24"/>
          <w:szCs w:val="24"/>
        </w:rPr>
        <w:t xml:space="preserve">                                                                 (построенного или реконструированного)</w:t>
      </w:r>
    </w:p>
    <w:p w14:paraId="0E46B445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497E7835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894">
        <w:rPr>
          <w:rFonts w:ascii="Times New Roman" w:eastAsia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14:paraId="13D66B7D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Times New Roman" w:hAnsi="Times New Roman" w:cs="Courier New"/>
          <w:sz w:val="24"/>
          <w:szCs w:val="24"/>
        </w:rPr>
        <w:t xml:space="preserve">, </w:t>
      </w:r>
      <w:r w:rsidRPr="00C94894">
        <w:rPr>
          <w:rFonts w:ascii="Times New Roman" w:eastAsia="Calibri" w:hAnsi="Times New Roman" w:cs="Times New Roman"/>
          <w:sz w:val="24"/>
          <w:szCs w:val="24"/>
        </w:rPr>
        <w:t>указанного в уведомлении и расположенного на земельном участке ________________________________________________________________________</w:t>
      </w:r>
    </w:p>
    <w:p w14:paraId="23E652E8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56076679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74F301C7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94894">
        <w:rPr>
          <w:rFonts w:ascii="Times New Roman" w:eastAsia="Times New Roman" w:hAnsi="Times New Roman" w:cs="Courier New"/>
          <w:sz w:val="24"/>
          <w:szCs w:val="24"/>
        </w:rPr>
        <w:t>требованиям законодательства о градостроительной деятельности по следующим основаниям:</w:t>
      </w:r>
    </w:p>
    <w:p w14:paraId="2998169F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9780"/>
      </w:tblGrid>
      <w:tr w:rsidR="005E39A5" w:rsidRPr="00C94894" w14:paraId="40D526C2" w14:textId="77777777" w:rsidTr="005E39A5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A897D2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94">
              <w:rPr>
                <w:rFonts w:ascii="Times New Roman" w:hAnsi="Times New Roman"/>
                <w:sz w:val="24"/>
                <w:szCs w:val="24"/>
              </w:rPr>
              <w:t>1.:</w:t>
            </w:r>
          </w:p>
        </w:tc>
      </w:tr>
      <w:tr w:rsidR="005E39A5" w:rsidRPr="00C94894" w14:paraId="52C43014" w14:textId="77777777" w:rsidTr="005E39A5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CC7A7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9A5" w:rsidRPr="00C94894" w14:paraId="6CBEEB46" w14:textId="77777777" w:rsidTr="005E39A5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54402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9A5" w:rsidRPr="00C94894" w14:paraId="1590736B" w14:textId="77777777" w:rsidTr="005E39A5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54C181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(сведения о несоответствии </w:t>
            </w:r>
            <w:r w:rsidRPr="00C94894">
              <w:rPr>
                <w:rFonts w:ascii="Times New Roman" w:hAnsi="Times New Roman"/>
                <w:sz w:val="24"/>
                <w:szCs w:val="24"/>
              </w:rPr>
              <w:t>п</w:t>
            </w:r>
            <w:r w:rsidRPr="00C9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араметров построенных или реконструированных объекта индивидуального жилищного строительства или садового дома указанным в пункте 1 части 19 статьи </w:t>
            </w:r>
            <w:r w:rsidRPr="00C94894">
              <w:rPr>
                <w:rFonts w:ascii="Times New Roman" w:hAnsi="Times New Roman"/>
                <w:sz w:val="24"/>
                <w:szCs w:val="24"/>
              </w:rPr>
              <w:t xml:space="preserve">55 Градостроительного кодекса Российской Федерации (Собрание законодательства Российской Федерации, 2005, № 1, ст. 16; №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 2011, № 13, ст. 1688; № 17, ст. 2310; № 27, ст. 3880; № 29, ст. 4281; № 30, ст. 4563, 4572, 4590, 4591, 4594, 4605; № 49, ст. 7015, 7042; № 50, ст. 7343; </w:t>
            </w:r>
            <w:r w:rsidRPr="00C948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91) </w:t>
            </w:r>
            <w:r w:rsidRPr="00C94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r w:rsidRPr="00C94894">
              <w:rPr>
                <w:rFonts w:ascii="Times New Roman" w:hAnsi="Times New Roman"/>
                <w:sz w:val="24"/>
                <w:szCs w:val="24"/>
              </w:rPr>
              <w:t>Градостроительного кодекса Российской Федерации, другими федеральными законами)</w:t>
            </w:r>
          </w:p>
        </w:tc>
      </w:tr>
    </w:tbl>
    <w:p w14:paraId="61A88598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5E39A5" w:rsidRPr="00C94894" w14:paraId="14C3CB7A" w14:textId="77777777" w:rsidTr="005E39A5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19FB20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9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</w:tr>
      <w:tr w:rsidR="005E39A5" w:rsidRPr="00C94894" w14:paraId="5E39966D" w14:textId="77777777" w:rsidTr="005E39A5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1BA6C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9A5" w:rsidRPr="00C94894" w14:paraId="35ABB092" w14:textId="77777777" w:rsidTr="005E39A5"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CC197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A1AE67" w14:textId="77777777" w:rsidR="005E39A5" w:rsidRPr="00C94894" w:rsidRDefault="005E39A5" w:rsidP="005E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</w:t>
      </w:r>
      <w:r w:rsidRPr="00C94894">
        <w:rPr>
          <w:rFonts w:ascii="Times New Roman" w:eastAsia="Calibri" w:hAnsi="Times New Roman" w:cs="Times New Roman"/>
          <w:sz w:val="24"/>
          <w:szCs w:val="24"/>
        </w:rPr>
        <w:t>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или типовому архитектурному решению, указанному в уведомлении </w:t>
      </w:r>
      <w:r w:rsidRPr="00C94894">
        <w:rPr>
          <w:rFonts w:ascii="Times New Roman" w:eastAsia="Calibri" w:hAnsi="Times New Roman" w:cs="Times New Roman"/>
          <w:sz w:val="24"/>
          <w:szCs w:val="24"/>
        </w:rPr>
        <w:t>о планируемом строительстве</w:t>
      </w: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, или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tbl>
      <w:tblPr>
        <w:tblStyle w:val="4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5E39A5" w:rsidRPr="00C94894" w14:paraId="134B1387" w14:textId="77777777" w:rsidTr="00396A10"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B84566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9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</w:tr>
      <w:tr w:rsidR="005E39A5" w:rsidRPr="00C94894" w14:paraId="1B38ABE9" w14:textId="77777777" w:rsidTr="00396A10"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8E1BB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9A5" w:rsidRPr="00C94894" w14:paraId="5A4F603F" w14:textId="77777777" w:rsidTr="00396A10"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7CF7A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22C446D" w14:textId="77777777" w:rsidR="005E39A5" w:rsidRPr="00C94894" w:rsidRDefault="005E39A5" w:rsidP="005E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tbl>
      <w:tblPr>
        <w:tblStyle w:val="4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5E39A5" w:rsidRPr="00C94894" w14:paraId="2CF8D6C9" w14:textId="77777777" w:rsidTr="00396A10"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2B4B6A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89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</w:tr>
      <w:tr w:rsidR="005E39A5" w:rsidRPr="00C94894" w14:paraId="050FC01D" w14:textId="77777777" w:rsidTr="00396A10"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4961D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39A5" w:rsidRPr="00C94894" w14:paraId="51BFC54A" w14:textId="77777777" w:rsidTr="00396A10"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9C963" w14:textId="77777777" w:rsidR="005E39A5" w:rsidRPr="00C94894" w:rsidRDefault="005E39A5" w:rsidP="005E39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500780E" w14:textId="77777777" w:rsidR="005E39A5" w:rsidRPr="00C94894" w:rsidRDefault="005E39A5" w:rsidP="005E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4894">
        <w:rPr>
          <w:rFonts w:ascii="Times New Roman" w:eastAsia="Calibri" w:hAnsi="Times New Roman" w:cs="Times New Roman"/>
          <w:sz w:val="24"/>
          <w:szCs w:val="24"/>
          <w:lang w:eastAsia="en-US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14:paraId="028EE210" w14:textId="77777777" w:rsidR="005E39A5" w:rsidRPr="00C94894" w:rsidRDefault="005E39A5" w:rsidP="005E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_GoBack"/>
      <w:bookmarkEnd w:id="7"/>
    </w:p>
    <w:p w14:paraId="3E831F22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________________________________     __________  _____________________</w:t>
      </w:r>
    </w:p>
    <w:p w14:paraId="474E3258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4894">
        <w:rPr>
          <w:rFonts w:ascii="Times New Roman" w:eastAsia="Calibri" w:hAnsi="Times New Roman" w:cs="Times New Roman"/>
          <w:sz w:val="24"/>
          <w:szCs w:val="24"/>
        </w:rPr>
        <w:t>(должность уполномоченного лица органа,                                 (подпись)             (расшифровка подписи)</w:t>
      </w:r>
      <w:r w:rsidRPr="00C94894">
        <w:rPr>
          <w:rFonts w:ascii="Times New Roman" w:eastAsia="Calibri" w:hAnsi="Times New Roman" w:cs="Times New Roman"/>
          <w:sz w:val="24"/>
          <w:szCs w:val="24"/>
        </w:rPr>
        <w:br/>
        <w:t>уполномоченного на выдачу разрешений)</w:t>
      </w:r>
    </w:p>
    <w:p w14:paraId="1DEE4664" w14:textId="77777777" w:rsidR="005E39A5" w:rsidRPr="00C94894" w:rsidRDefault="005E39A5" w:rsidP="005E39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73557" w14:textId="32EE8089" w:rsidR="00387DC2" w:rsidRPr="00C94894" w:rsidRDefault="00387DC2" w:rsidP="00DB1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7DC2" w:rsidRPr="00C94894" w:rsidSect="004C429B">
      <w:pgSz w:w="11906" w:h="16838"/>
      <w:pgMar w:top="567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AE1F" w14:textId="77777777" w:rsidR="00032F15" w:rsidRDefault="00032F15" w:rsidP="004F02E7">
      <w:pPr>
        <w:spacing w:after="0" w:line="240" w:lineRule="auto"/>
      </w:pPr>
      <w:r>
        <w:separator/>
      </w:r>
    </w:p>
  </w:endnote>
  <w:endnote w:type="continuationSeparator" w:id="0">
    <w:p w14:paraId="0954F57A" w14:textId="77777777" w:rsidR="00032F15" w:rsidRDefault="00032F15" w:rsidP="004F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93913" w14:textId="77777777" w:rsidR="00032F15" w:rsidRDefault="00032F15" w:rsidP="004F02E7">
      <w:pPr>
        <w:spacing w:after="0" w:line="240" w:lineRule="auto"/>
      </w:pPr>
      <w:r>
        <w:separator/>
      </w:r>
    </w:p>
  </w:footnote>
  <w:footnote w:type="continuationSeparator" w:id="0">
    <w:p w14:paraId="64F50185" w14:textId="77777777" w:rsidR="00032F15" w:rsidRDefault="00032F15" w:rsidP="004F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628"/>
    <w:multiLevelType w:val="hybridMultilevel"/>
    <w:tmpl w:val="DFAC51F6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BE0F4C"/>
    <w:multiLevelType w:val="hybridMultilevel"/>
    <w:tmpl w:val="218C6676"/>
    <w:lvl w:ilvl="0" w:tplc="A9FA54C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112A28"/>
    <w:multiLevelType w:val="hybridMultilevel"/>
    <w:tmpl w:val="7D746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904"/>
    <w:multiLevelType w:val="hybridMultilevel"/>
    <w:tmpl w:val="2592BE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8B33289"/>
    <w:multiLevelType w:val="hybridMultilevel"/>
    <w:tmpl w:val="08B8C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5A5B"/>
    <w:multiLevelType w:val="hybridMultilevel"/>
    <w:tmpl w:val="24DA1028"/>
    <w:lvl w:ilvl="0" w:tplc="BC8A8DC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EF007D"/>
    <w:multiLevelType w:val="hybridMultilevel"/>
    <w:tmpl w:val="D01EB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6070D"/>
    <w:multiLevelType w:val="hybridMultilevel"/>
    <w:tmpl w:val="42B452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8B4614"/>
    <w:multiLevelType w:val="hybridMultilevel"/>
    <w:tmpl w:val="4AB6779C"/>
    <w:lvl w:ilvl="0" w:tplc="86E221C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9C2AC7"/>
    <w:multiLevelType w:val="hybridMultilevel"/>
    <w:tmpl w:val="66C88E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E0C2CBB"/>
    <w:multiLevelType w:val="hybridMultilevel"/>
    <w:tmpl w:val="9D7E6F26"/>
    <w:lvl w:ilvl="0" w:tplc="9D900E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BC5"/>
    <w:multiLevelType w:val="hybridMultilevel"/>
    <w:tmpl w:val="08B8C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97B2E"/>
    <w:multiLevelType w:val="hybridMultilevel"/>
    <w:tmpl w:val="3238DE46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D14B25"/>
    <w:multiLevelType w:val="hybridMultilevel"/>
    <w:tmpl w:val="000C0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216DA"/>
    <w:multiLevelType w:val="hybridMultilevel"/>
    <w:tmpl w:val="1D3AA3F0"/>
    <w:lvl w:ilvl="0" w:tplc="A1BA00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C099F"/>
    <w:multiLevelType w:val="multilevel"/>
    <w:tmpl w:val="0674133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cs="Times New Roman" w:hint="default"/>
      </w:rPr>
    </w:lvl>
  </w:abstractNum>
  <w:abstractNum w:abstractNumId="17" w15:restartNumberingAfterBreak="0">
    <w:nsid w:val="52461F97"/>
    <w:multiLevelType w:val="hybridMultilevel"/>
    <w:tmpl w:val="D780EF2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7456DD"/>
    <w:multiLevelType w:val="hybridMultilevel"/>
    <w:tmpl w:val="A1EC716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0C4FB6"/>
    <w:multiLevelType w:val="hybridMultilevel"/>
    <w:tmpl w:val="A88EE5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3521AC8"/>
    <w:multiLevelType w:val="hybridMultilevel"/>
    <w:tmpl w:val="2E8AAA14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E9587B"/>
    <w:multiLevelType w:val="hybridMultilevel"/>
    <w:tmpl w:val="681EC3BE"/>
    <w:lvl w:ilvl="0" w:tplc="A9FA54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8ED12D5"/>
    <w:multiLevelType w:val="hybridMultilevel"/>
    <w:tmpl w:val="98F0A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34882"/>
    <w:multiLevelType w:val="hybridMultilevel"/>
    <w:tmpl w:val="B9D0E4F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EC512D"/>
    <w:multiLevelType w:val="hybridMultilevel"/>
    <w:tmpl w:val="DECCF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17"/>
  </w:num>
  <w:num w:numId="5">
    <w:abstractNumId w:val="23"/>
  </w:num>
  <w:num w:numId="6">
    <w:abstractNumId w:val="22"/>
  </w:num>
  <w:num w:numId="7">
    <w:abstractNumId w:val="9"/>
  </w:num>
  <w:num w:numId="8">
    <w:abstractNumId w:val="5"/>
  </w:num>
  <w:num w:numId="9">
    <w:abstractNumId w:val="18"/>
  </w:num>
  <w:num w:numId="10">
    <w:abstractNumId w:val="0"/>
  </w:num>
  <w:num w:numId="11">
    <w:abstractNumId w:val="7"/>
  </w:num>
  <w:num w:numId="12">
    <w:abstractNumId w:val="20"/>
  </w:num>
  <w:num w:numId="13">
    <w:abstractNumId w:val="3"/>
  </w:num>
  <w:num w:numId="14">
    <w:abstractNumId w:val="13"/>
  </w:num>
  <w:num w:numId="15">
    <w:abstractNumId w:val="12"/>
  </w:num>
  <w:num w:numId="16">
    <w:abstractNumId w:val="21"/>
  </w:num>
  <w:num w:numId="17">
    <w:abstractNumId w:val="19"/>
  </w:num>
  <w:num w:numId="18">
    <w:abstractNumId w:val="4"/>
  </w:num>
  <w:num w:numId="19">
    <w:abstractNumId w:val="8"/>
  </w:num>
  <w:num w:numId="20">
    <w:abstractNumId w:val="14"/>
  </w:num>
  <w:num w:numId="21">
    <w:abstractNumId w:val="2"/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5B"/>
    <w:rsid w:val="000001F2"/>
    <w:rsid w:val="000009A0"/>
    <w:rsid w:val="00000E3A"/>
    <w:rsid w:val="00001089"/>
    <w:rsid w:val="00002D04"/>
    <w:rsid w:val="00004792"/>
    <w:rsid w:val="000055FE"/>
    <w:rsid w:val="000107FA"/>
    <w:rsid w:val="0001121D"/>
    <w:rsid w:val="00011A46"/>
    <w:rsid w:val="00012357"/>
    <w:rsid w:val="00012DC3"/>
    <w:rsid w:val="00015BBB"/>
    <w:rsid w:val="000215E6"/>
    <w:rsid w:val="00023B04"/>
    <w:rsid w:val="0002754A"/>
    <w:rsid w:val="00031B87"/>
    <w:rsid w:val="00032F15"/>
    <w:rsid w:val="00033A60"/>
    <w:rsid w:val="000343C8"/>
    <w:rsid w:val="000347AB"/>
    <w:rsid w:val="00043082"/>
    <w:rsid w:val="00043C70"/>
    <w:rsid w:val="00043E0F"/>
    <w:rsid w:val="00045BF8"/>
    <w:rsid w:val="0004665C"/>
    <w:rsid w:val="00047E70"/>
    <w:rsid w:val="0005503C"/>
    <w:rsid w:val="00057444"/>
    <w:rsid w:val="00057AC0"/>
    <w:rsid w:val="00057F87"/>
    <w:rsid w:val="0006073B"/>
    <w:rsid w:val="00060806"/>
    <w:rsid w:val="00060CB7"/>
    <w:rsid w:val="00063709"/>
    <w:rsid w:val="00063C2F"/>
    <w:rsid w:val="00066DB8"/>
    <w:rsid w:val="00067471"/>
    <w:rsid w:val="00070340"/>
    <w:rsid w:val="000718DE"/>
    <w:rsid w:val="00074BD7"/>
    <w:rsid w:val="00080C69"/>
    <w:rsid w:val="00080EF8"/>
    <w:rsid w:val="00082112"/>
    <w:rsid w:val="000830C6"/>
    <w:rsid w:val="00083EA8"/>
    <w:rsid w:val="0008407A"/>
    <w:rsid w:val="00084424"/>
    <w:rsid w:val="0008447E"/>
    <w:rsid w:val="000872A8"/>
    <w:rsid w:val="00087C9B"/>
    <w:rsid w:val="000934A1"/>
    <w:rsid w:val="00095B97"/>
    <w:rsid w:val="00097BDD"/>
    <w:rsid w:val="000A148A"/>
    <w:rsid w:val="000A1980"/>
    <w:rsid w:val="000A722C"/>
    <w:rsid w:val="000B0CCE"/>
    <w:rsid w:val="000B4F14"/>
    <w:rsid w:val="000B5DEA"/>
    <w:rsid w:val="000B7AE9"/>
    <w:rsid w:val="000C0AD5"/>
    <w:rsid w:val="000C0B14"/>
    <w:rsid w:val="000C53FC"/>
    <w:rsid w:val="000C5C8E"/>
    <w:rsid w:val="000C6A6F"/>
    <w:rsid w:val="000C7C9F"/>
    <w:rsid w:val="000D033E"/>
    <w:rsid w:val="000D0CC8"/>
    <w:rsid w:val="000D3892"/>
    <w:rsid w:val="000D72DB"/>
    <w:rsid w:val="000D795E"/>
    <w:rsid w:val="000E2E65"/>
    <w:rsid w:val="000E3B35"/>
    <w:rsid w:val="000E46F8"/>
    <w:rsid w:val="000E588D"/>
    <w:rsid w:val="000F6209"/>
    <w:rsid w:val="00100D8D"/>
    <w:rsid w:val="001056D5"/>
    <w:rsid w:val="001063E9"/>
    <w:rsid w:val="00106B2C"/>
    <w:rsid w:val="00110713"/>
    <w:rsid w:val="0011236E"/>
    <w:rsid w:val="00113276"/>
    <w:rsid w:val="001154E0"/>
    <w:rsid w:val="00115669"/>
    <w:rsid w:val="00116D8C"/>
    <w:rsid w:val="00120DF2"/>
    <w:rsid w:val="00121332"/>
    <w:rsid w:val="001223F6"/>
    <w:rsid w:val="00124C20"/>
    <w:rsid w:val="00125D11"/>
    <w:rsid w:val="00126453"/>
    <w:rsid w:val="00131D7A"/>
    <w:rsid w:val="00131EC5"/>
    <w:rsid w:val="0013574B"/>
    <w:rsid w:val="00137F8A"/>
    <w:rsid w:val="0014002F"/>
    <w:rsid w:val="00141642"/>
    <w:rsid w:val="00141E08"/>
    <w:rsid w:val="00142D80"/>
    <w:rsid w:val="00143F61"/>
    <w:rsid w:val="00144321"/>
    <w:rsid w:val="001512AE"/>
    <w:rsid w:val="00152567"/>
    <w:rsid w:val="001566FB"/>
    <w:rsid w:val="00157C51"/>
    <w:rsid w:val="00162C09"/>
    <w:rsid w:val="00162ED7"/>
    <w:rsid w:val="00162FC3"/>
    <w:rsid w:val="0016463D"/>
    <w:rsid w:val="00166692"/>
    <w:rsid w:val="00171DFA"/>
    <w:rsid w:val="0018074D"/>
    <w:rsid w:val="0018347E"/>
    <w:rsid w:val="00183D65"/>
    <w:rsid w:val="00186C1F"/>
    <w:rsid w:val="00195F17"/>
    <w:rsid w:val="00196848"/>
    <w:rsid w:val="001970DC"/>
    <w:rsid w:val="001975CA"/>
    <w:rsid w:val="001A5572"/>
    <w:rsid w:val="001A59C6"/>
    <w:rsid w:val="001A681A"/>
    <w:rsid w:val="001A6B3F"/>
    <w:rsid w:val="001A6CF9"/>
    <w:rsid w:val="001A6E90"/>
    <w:rsid w:val="001A70A1"/>
    <w:rsid w:val="001B1211"/>
    <w:rsid w:val="001B1580"/>
    <w:rsid w:val="001B1B40"/>
    <w:rsid w:val="001B4937"/>
    <w:rsid w:val="001C163E"/>
    <w:rsid w:val="001C498F"/>
    <w:rsid w:val="001C7120"/>
    <w:rsid w:val="001C7687"/>
    <w:rsid w:val="001C7716"/>
    <w:rsid w:val="001D0993"/>
    <w:rsid w:val="001D31E7"/>
    <w:rsid w:val="001D4849"/>
    <w:rsid w:val="001D6410"/>
    <w:rsid w:val="001E4B8F"/>
    <w:rsid w:val="001E5519"/>
    <w:rsid w:val="001E563A"/>
    <w:rsid w:val="001E5C9D"/>
    <w:rsid w:val="001E60AE"/>
    <w:rsid w:val="001E7068"/>
    <w:rsid w:val="001E71CD"/>
    <w:rsid w:val="001F0785"/>
    <w:rsid w:val="001F10D7"/>
    <w:rsid w:val="001F35A0"/>
    <w:rsid w:val="0020035D"/>
    <w:rsid w:val="002014C0"/>
    <w:rsid w:val="002020EB"/>
    <w:rsid w:val="00202F08"/>
    <w:rsid w:val="002036E4"/>
    <w:rsid w:val="002051A1"/>
    <w:rsid w:val="0020765B"/>
    <w:rsid w:val="00214296"/>
    <w:rsid w:val="0021580F"/>
    <w:rsid w:val="00217117"/>
    <w:rsid w:val="00220126"/>
    <w:rsid w:val="0022146E"/>
    <w:rsid w:val="00223B06"/>
    <w:rsid w:val="00224A40"/>
    <w:rsid w:val="00225562"/>
    <w:rsid w:val="00226550"/>
    <w:rsid w:val="00230B0F"/>
    <w:rsid w:val="002310FF"/>
    <w:rsid w:val="00232F3C"/>
    <w:rsid w:val="00233598"/>
    <w:rsid w:val="0023422E"/>
    <w:rsid w:val="00241DCD"/>
    <w:rsid w:val="00245AF0"/>
    <w:rsid w:val="00250061"/>
    <w:rsid w:val="00250179"/>
    <w:rsid w:val="002502E9"/>
    <w:rsid w:val="002512AD"/>
    <w:rsid w:val="00252597"/>
    <w:rsid w:val="00252FDB"/>
    <w:rsid w:val="00253B1E"/>
    <w:rsid w:val="002550CF"/>
    <w:rsid w:val="00255F74"/>
    <w:rsid w:val="002566BC"/>
    <w:rsid w:val="00257F17"/>
    <w:rsid w:val="00264F14"/>
    <w:rsid w:val="002658F3"/>
    <w:rsid w:val="00265CEE"/>
    <w:rsid w:val="00266475"/>
    <w:rsid w:val="0026718C"/>
    <w:rsid w:val="00271CE0"/>
    <w:rsid w:val="002753A6"/>
    <w:rsid w:val="002761CF"/>
    <w:rsid w:val="00277239"/>
    <w:rsid w:val="0029095F"/>
    <w:rsid w:val="00292726"/>
    <w:rsid w:val="002960D0"/>
    <w:rsid w:val="00296143"/>
    <w:rsid w:val="00296DBB"/>
    <w:rsid w:val="002A3541"/>
    <w:rsid w:val="002A3F00"/>
    <w:rsid w:val="002A6B11"/>
    <w:rsid w:val="002B025A"/>
    <w:rsid w:val="002B0A34"/>
    <w:rsid w:val="002B53F2"/>
    <w:rsid w:val="002B5801"/>
    <w:rsid w:val="002C123E"/>
    <w:rsid w:val="002C3DD8"/>
    <w:rsid w:val="002C61A6"/>
    <w:rsid w:val="002C6467"/>
    <w:rsid w:val="002C6FBA"/>
    <w:rsid w:val="002C754F"/>
    <w:rsid w:val="002C7C08"/>
    <w:rsid w:val="002D07FD"/>
    <w:rsid w:val="002D29CB"/>
    <w:rsid w:val="002D2CF3"/>
    <w:rsid w:val="002D4215"/>
    <w:rsid w:val="002D5AD9"/>
    <w:rsid w:val="002D69C4"/>
    <w:rsid w:val="002D7301"/>
    <w:rsid w:val="002E115E"/>
    <w:rsid w:val="002E143E"/>
    <w:rsid w:val="002E30C6"/>
    <w:rsid w:val="002E32AE"/>
    <w:rsid w:val="002E5685"/>
    <w:rsid w:val="002E6869"/>
    <w:rsid w:val="002F495D"/>
    <w:rsid w:val="002F7890"/>
    <w:rsid w:val="003005B1"/>
    <w:rsid w:val="00301138"/>
    <w:rsid w:val="003014A6"/>
    <w:rsid w:val="0030363B"/>
    <w:rsid w:val="003039CD"/>
    <w:rsid w:val="003045D3"/>
    <w:rsid w:val="00305DC8"/>
    <w:rsid w:val="00305DFC"/>
    <w:rsid w:val="0031178D"/>
    <w:rsid w:val="00311899"/>
    <w:rsid w:val="00313C13"/>
    <w:rsid w:val="00314BE4"/>
    <w:rsid w:val="00315715"/>
    <w:rsid w:val="003158B3"/>
    <w:rsid w:val="003237F1"/>
    <w:rsid w:val="00323A03"/>
    <w:rsid w:val="00327CCC"/>
    <w:rsid w:val="00330ABD"/>
    <w:rsid w:val="00333AB8"/>
    <w:rsid w:val="003348A6"/>
    <w:rsid w:val="00337537"/>
    <w:rsid w:val="00342380"/>
    <w:rsid w:val="00343C0F"/>
    <w:rsid w:val="003462AD"/>
    <w:rsid w:val="00347E77"/>
    <w:rsid w:val="003538D4"/>
    <w:rsid w:val="00357219"/>
    <w:rsid w:val="00357559"/>
    <w:rsid w:val="00360ED1"/>
    <w:rsid w:val="00363893"/>
    <w:rsid w:val="00366DBD"/>
    <w:rsid w:val="00367183"/>
    <w:rsid w:val="00370014"/>
    <w:rsid w:val="00371B71"/>
    <w:rsid w:val="003737F0"/>
    <w:rsid w:val="00374B7D"/>
    <w:rsid w:val="00375EA8"/>
    <w:rsid w:val="00377939"/>
    <w:rsid w:val="00380E71"/>
    <w:rsid w:val="00381373"/>
    <w:rsid w:val="00382B3B"/>
    <w:rsid w:val="00386620"/>
    <w:rsid w:val="00387DC2"/>
    <w:rsid w:val="00392BFA"/>
    <w:rsid w:val="003939E3"/>
    <w:rsid w:val="00396A10"/>
    <w:rsid w:val="00396F41"/>
    <w:rsid w:val="003975FC"/>
    <w:rsid w:val="003977A2"/>
    <w:rsid w:val="003A0859"/>
    <w:rsid w:val="003A2445"/>
    <w:rsid w:val="003A333F"/>
    <w:rsid w:val="003A6546"/>
    <w:rsid w:val="003B0C07"/>
    <w:rsid w:val="003B1FC7"/>
    <w:rsid w:val="003B6BD6"/>
    <w:rsid w:val="003B7D4E"/>
    <w:rsid w:val="003C0435"/>
    <w:rsid w:val="003C2CB9"/>
    <w:rsid w:val="003C3EDE"/>
    <w:rsid w:val="003C4337"/>
    <w:rsid w:val="003C54E3"/>
    <w:rsid w:val="003D258C"/>
    <w:rsid w:val="003D57D8"/>
    <w:rsid w:val="003D5C96"/>
    <w:rsid w:val="003D70DD"/>
    <w:rsid w:val="003D77F7"/>
    <w:rsid w:val="003E0169"/>
    <w:rsid w:val="003E01DF"/>
    <w:rsid w:val="003E035D"/>
    <w:rsid w:val="003E09AF"/>
    <w:rsid w:val="003E0EA7"/>
    <w:rsid w:val="003E1981"/>
    <w:rsid w:val="003E2492"/>
    <w:rsid w:val="003E4067"/>
    <w:rsid w:val="003E429A"/>
    <w:rsid w:val="003F05DE"/>
    <w:rsid w:val="003F0C73"/>
    <w:rsid w:val="003F4FBD"/>
    <w:rsid w:val="003F51A9"/>
    <w:rsid w:val="003F6BB8"/>
    <w:rsid w:val="00403A18"/>
    <w:rsid w:val="00406079"/>
    <w:rsid w:val="00406F70"/>
    <w:rsid w:val="004071AA"/>
    <w:rsid w:val="00414BD4"/>
    <w:rsid w:val="00417219"/>
    <w:rsid w:val="0042085D"/>
    <w:rsid w:val="004210DB"/>
    <w:rsid w:val="004212B2"/>
    <w:rsid w:val="00425387"/>
    <w:rsid w:val="00427DAC"/>
    <w:rsid w:val="00433C1B"/>
    <w:rsid w:val="00436EB9"/>
    <w:rsid w:val="00440AAD"/>
    <w:rsid w:val="0044342E"/>
    <w:rsid w:val="004456F6"/>
    <w:rsid w:val="00445CF5"/>
    <w:rsid w:val="00447FBA"/>
    <w:rsid w:val="00452577"/>
    <w:rsid w:val="00453812"/>
    <w:rsid w:val="00453AA1"/>
    <w:rsid w:val="0045589E"/>
    <w:rsid w:val="00457F8A"/>
    <w:rsid w:val="00463665"/>
    <w:rsid w:val="00466A7E"/>
    <w:rsid w:val="00473493"/>
    <w:rsid w:val="00476132"/>
    <w:rsid w:val="00480208"/>
    <w:rsid w:val="00480E5E"/>
    <w:rsid w:val="00481D0E"/>
    <w:rsid w:val="004874CC"/>
    <w:rsid w:val="00487601"/>
    <w:rsid w:val="0049070C"/>
    <w:rsid w:val="0049374C"/>
    <w:rsid w:val="00495E58"/>
    <w:rsid w:val="0049762F"/>
    <w:rsid w:val="004A07B1"/>
    <w:rsid w:val="004A3238"/>
    <w:rsid w:val="004A3F5F"/>
    <w:rsid w:val="004A6504"/>
    <w:rsid w:val="004A785B"/>
    <w:rsid w:val="004B50AF"/>
    <w:rsid w:val="004B7C39"/>
    <w:rsid w:val="004C1F44"/>
    <w:rsid w:val="004C22A4"/>
    <w:rsid w:val="004C2D3F"/>
    <w:rsid w:val="004C429B"/>
    <w:rsid w:val="004C6589"/>
    <w:rsid w:val="004D0D1A"/>
    <w:rsid w:val="004D2D64"/>
    <w:rsid w:val="004D38AF"/>
    <w:rsid w:val="004D536B"/>
    <w:rsid w:val="004E1598"/>
    <w:rsid w:val="004E31CA"/>
    <w:rsid w:val="004E68E8"/>
    <w:rsid w:val="004E72B6"/>
    <w:rsid w:val="004F02E7"/>
    <w:rsid w:val="004F1123"/>
    <w:rsid w:val="004F2A3C"/>
    <w:rsid w:val="004F68D5"/>
    <w:rsid w:val="004F79CA"/>
    <w:rsid w:val="0050246F"/>
    <w:rsid w:val="00503D2B"/>
    <w:rsid w:val="005043C0"/>
    <w:rsid w:val="00510602"/>
    <w:rsid w:val="00510C67"/>
    <w:rsid w:val="00514A26"/>
    <w:rsid w:val="005168D2"/>
    <w:rsid w:val="0051727F"/>
    <w:rsid w:val="00517CE7"/>
    <w:rsid w:val="00517DC9"/>
    <w:rsid w:val="00520BCA"/>
    <w:rsid w:val="00520F69"/>
    <w:rsid w:val="00523567"/>
    <w:rsid w:val="00523A27"/>
    <w:rsid w:val="005249AE"/>
    <w:rsid w:val="00524BCF"/>
    <w:rsid w:val="00526CF0"/>
    <w:rsid w:val="00526E8A"/>
    <w:rsid w:val="0053015C"/>
    <w:rsid w:val="00532EE2"/>
    <w:rsid w:val="005332EA"/>
    <w:rsid w:val="005355F6"/>
    <w:rsid w:val="005365BA"/>
    <w:rsid w:val="00546AB4"/>
    <w:rsid w:val="00546BD9"/>
    <w:rsid w:val="005514BC"/>
    <w:rsid w:val="0055188F"/>
    <w:rsid w:val="005536B5"/>
    <w:rsid w:val="00555C44"/>
    <w:rsid w:val="005569E2"/>
    <w:rsid w:val="005604C5"/>
    <w:rsid w:val="005642B3"/>
    <w:rsid w:val="00567C35"/>
    <w:rsid w:val="00573A82"/>
    <w:rsid w:val="005746CB"/>
    <w:rsid w:val="00576AF3"/>
    <w:rsid w:val="0057728A"/>
    <w:rsid w:val="00580E12"/>
    <w:rsid w:val="005814F5"/>
    <w:rsid w:val="00592E99"/>
    <w:rsid w:val="00592FDC"/>
    <w:rsid w:val="00593FBA"/>
    <w:rsid w:val="0059702F"/>
    <w:rsid w:val="00597CA4"/>
    <w:rsid w:val="005A0AA9"/>
    <w:rsid w:val="005A0CEE"/>
    <w:rsid w:val="005A0D60"/>
    <w:rsid w:val="005A0F9F"/>
    <w:rsid w:val="005A7EE4"/>
    <w:rsid w:val="005B1A10"/>
    <w:rsid w:val="005B45C0"/>
    <w:rsid w:val="005B5FC7"/>
    <w:rsid w:val="005B70B5"/>
    <w:rsid w:val="005B7D60"/>
    <w:rsid w:val="005C1249"/>
    <w:rsid w:val="005C1825"/>
    <w:rsid w:val="005C236A"/>
    <w:rsid w:val="005C3A4A"/>
    <w:rsid w:val="005C51CD"/>
    <w:rsid w:val="005C56BB"/>
    <w:rsid w:val="005C57B9"/>
    <w:rsid w:val="005C6135"/>
    <w:rsid w:val="005D48D4"/>
    <w:rsid w:val="005D6A56"/>
    <w:rsid w:val="005D728D"/>
    <w:rsid w:val="005E39A5"/>
    <w:rsid w:val="005E517E"/>
    <w:rsid w:val="005E5818"/>
    <w:rsid w:val="005E710D"/>
    <w:rsid w:val="005F095D"/>
    <w:rsid w:val="005F0971"/>
    <w:rsid w:val="005F2005"/>
    <w:rsid w:val="005F229E"/>
    <w:rsid w:val="005F3B4D"/>
    <w:rsid w:val="0060076A"/>
    <w:rsid w:val="00605D69"/>
    <w:rsid w:val="00607F6E"/>
    <w:rsid w:val="00614FAF"/>
    <w:rsid w:val="006171DD"/>
    <w:rsid w:val="00617C01"/>
    <w:rsid w:val="00620D21"/>
    <w:rsid w:val="00621253"/>
    <w:rsid w:val="00622EBD"/>
    <w:rsid w:val="006259D4"/>
    <w:rsid w:val="00626D5B"/>
    <w:rsid w:val="006273BD"/>
    <w:rsid w:val="00630DC8"/>
    <w:rsid w:val="00631B05"/>
    <w:rsid w:val="00632DED"/>
    <w:rsid w:val="00633E85"/>
    <w:rsid w:val="0063463B"/>
    <w:rsid w:val="006346D0"/>
    <w:rsid w:val="00634E49"/>
    <w:rsid w:val="0064011A"/>
    <w:rsid w:val="00641DCC"/>
    <w:rsid w:val="006476CF"/>
    <w:rsid w:val="006513EF"/>
    <w:rsid w:val="0065441C"/>
    <w:rsid w:val="006557E9"/>
    <w:rsid w:val="006564DC"/>
    <w:rsid w:val="006601F7"/>
    <w:rsid w:val="00662C9B"/>
    <w:rsid w:val="00663975"/>
    <w:rsid w:val="006650C7"/>
    <w:rsid w:val="006651C0"/>
    <w:rsid w:val="00670259"/>
    <w:rsid w:val="006729E1"/>
    <w:rsid w:val="00674811"/>
    <w:rsid w:val="00674DA5"/>
    <w:rsid w:val="006756AC"/>
    <w:rsid w:val="0067629E"/>
    <w:rsid w:val="0067702B"/>
    <w:rsid w:val="00682F8B"/>
    <w:rsid w:val="00683151"/>
    <w:rsid w:val="00684045"/>
    <w:rsid w:val="006868D3"/>
    <w:rsid w:val="006944A3"/>
    <w:rsid w:val="006A371B"/>
    <w:rsid w:val="006A3A9E"/>
    <w:rsid w:val="006A4725"/>
    <w:rsid w:val="006B18CF"/>
    <w:rsid w:val="006B4FD7"/>
    <w:rsid w:val="006B704C"/>
    <w:rsid w:val="006B7214"/>
    <w:rsid w:val="006D1744"/>
    <w:rsid w:val="006D2B7D"/>
    <w:rsid w:val="006D60DF"/>
    <w:rsid w:val="006E3695"/>
    <w:rsid w:val="006E478C"/>
    <w:rsid w:val="006E4E6F"/>
    <w:rsid w:val="006E64E2"/>
    <w:rsid w:val="006E740B"/>
    <w:rsid w:val="006E772B"/>
    <w:rsid w:val="006F0637"/>
    <w:rsid w:val="006F1273"/>
    <w:rsid w:val="006F3571"/>
    <w:rsid w:val="006F5E71"/>
    <w:rsid w:val="006F63CD"/>
    <w:rsid w:val="006F7233"/>
    <w:rsid w:val="006F7E28"/>
    <w:rsid w:val="00702BDF"/>
    <w:rsid w:val="00703D28"/>
    <w:rsid w:val="007113EE"/>
    <w:rsid w:val="00711ED6"/>
    <w:rsid w:val="00712BF1"/>
    <w:rsid w:val="00713729"/>
    <w:rsid w:val="00714FD7"/>
    <w:rsid w:val="0071714C"/>
    <w:rsid w:val="00717BFC"/>
    <w:rsid w:val="007239F3"/>
    <w:rsid w:val="00724DB0"/>
    <w:rsid w:val="00730CD3"/>
    <w:rsid w:val="00731411"/>
    <w:rsid w:val="00733D94"/>
    <w:rsid w:val="00735A86"/>
    <w:rsid w:val="0074244F"/>
    <w:rsid w:val="00742F70"/>
    <w:rsid w:val="00744A0E"/>
    <w:rsid w:val="007457E5"/>
    <w:rsid w:val="00752796"/>
    <w:rsid w:val="00752984"/>
    <w:rsid w:val="00753878"/>
    <w:rsid w:val="0075405C"/>
    <w:rsid w:val="00754D33"/>
    <w:rsid w:val="00757BB5"/>
    <w:rsid w:val="0076185A"/>
    <w:rsid w:val="00763AA6"/>
    <w:rsid w:val="00764776"/>
    <w:rsid w:val="007659A4"/>
    <w:rsid w:val="00766E97"/>
    <w:rsid w:val="0077166B"/>
    <w:rsid w:val="00771A4C"/>
    <w:rsid w:val="00771D7E"/>
    <w:rsid w:val="00774804"/>
    <w:rsid w:val="007804B7"/>
    <w:rsid w:val="007805BF"/>
    <w:rsid w:val="00780632"/>
    <w:rsid w:val="00781376"/>
    <w:rsid w:val="00782928"/>
    <w:rsid w:val="007840C1"/>
    <w:rsid w:val="007855C5"/>
    <w:rsid w:val="00785E6A"/>
    <w:rsid w:val="00786077"/>
    <w:rsid w:val="00791D3A"/>
    <w:rsid w:val="007939BB"/>
    <w:rsid w:val="007952A3"/>
    <w:rsid w:val="00796171"/>
    <w:rsid w:val="007975EA"/>
    <w:rsid w:val="007A001D"/>
    <w:rsid w:val="007A4EC0"/>
    <w:rsid w:val="007A7A70"/>
    <w:rsid w:val="007B01CA"/>
    <w:rsid w:val="007B12EB"/>
    <w:rsid w:val="007B2756"/>
    <w:rsid w:val="007B411C"/>
    <w:rsid w:val="007B482A"/>
    <w:rsid w:val="007B4DFB"/>
    <w:rsid w:val="007C04E2"/>
    <w:rsid w:val="007C0549"/>
    <w:rsid w:val="007C28B8"/>
    <w:rsid w:val="007C2927"/>
    <w:rsid w:val="007C2B28"/>
    <w:rsid w:val="007C2C6C"/>
    <w:rsid w:val="007C33BE"/>
    <w:rsid w:val="007C75BB"/>
    <w:rsid w:val="007D0AD1"/>
    <w:rsid w:val="007D2540"/>
    <w:rsid w:val="007D5965"/>
    <w:rsid w:val="007E0D9F"/>
    <w:rsid w:val="007E0ED2"/>
    <w:rsid w:val="007E141D"/>
    <w:rsid w:val="007E1770"/>
    <w:rsid w:val="007E3367"/>
    <w:rsid w:val="007E3C77"/>
    <w:rsid w:val="007E6901"/>
    <w:rsid w:val="007F0C02"/>
    <w:rsid w:val="007F102E"/>
    <w:rsid w:val="007F3EE5"/>
    <w:rsid w:val="007F3F8C"/>
    <w:rsid w:val="007F44AC"/>
    <w:rsid w:val="007F5879"/>
    <w:rsid w:val="007F61EC"/>
    <w:rsid w:val="007F7714"/>
    <w:rsid w:val="00800FAC"/>
    <w:rsid w:val="00801846"/>
    <w:rsid w:val="008025E1"/>
    <w:rsid w:val="008032FE"/>
    <w:rsid w:val="008039D9"/>
    <w:rsid w:val="00803CC2"/>
    <w:rsid w:val="00807F77"/>
    <w:rsid w:val="008119BB"/>
    <w:rsid w:val="008139BA"/>
    <w:rsid w:val="0081460F"/>
    <w:rsid w:val="00816A90"/>
    <w:rsid w:val="00821955"/>
    <w:rsid w:val="00823453"/>
    <w:rsid w:val="008236F9"/>
    <w:rsid w:val="0082610D"/>
    <w:rsid w:val="00831330"/>
    <w:rsid w:val="00832240"/>
    <w:rsid w:val="0083236E"/>
    <w:rsid w:val="00832899"/>
    <w:rsid w:val="00835813"/>
    <w:rsid w:val="00842EEA"/>
    <w:rsid w:val="00843DDA"/>
    <w:rsid w:val="0084746F"/>
    <w:rsid w:val="00851033"/>
    <w:rsid w:val="00851A5E"/>
    <w:rsid w:val="00851FF8"/>
    <w:rsid w:val="00852973"/>
    <w:rsid w:val="008543A7"/>
    <w:rsid w:val="008601E1"/>
    <w:rsid w:val="008604AC"/>
    <w:rsid w:val="00863E2B"/>
    <w:rsid w:val="0087304E"/>
    <w:rsid w:val="008730FC"/>
    <w:rsid w:val="00874259"/>
    <w:rsid w:val="008801C8"/>
    <w:rsid w:val="00881902"/>
    <w:rsid w:val="008829F1"/>
    <w:rsid w:val="0089202F"/>
    <w:rsid w:val="008934D8"/>
    <w:rsid w:val="008A00C1"/>
    <w:rsid w:val="008A4756"/>
    <w:rsid w:val="008A6265"/>
    <w:rsid w:val="008A7F00"/>
    <w:rsid w:val="008B2CBC"/>
    <w:rsid w:val="008B336A"/>
    <w:rsid w:val="008B3939"/>
    <w:rsid w:val="008C004E"/>
    <w:rsid w:val="008C204A"/>
    <w:rsid w:val="008C2B08"/>
    <w:rsid w:val="008C40CE"/>
    <w:rsid w:val="008C5A2A"/>
    <w:rsid w:val="008C6CD5"/>
    <w:rsid w:val="008D0934"/>
    <w:rsid w:val="008D124F"/>
    <w:rsid w:val="008D4BC1"/>
    <w:rsid w:val="008D574C"/>
    <w:rsid w:val="008D64ED"/>
    <w:rsid w:val="008E1276"/>
    <w:rsid w:val="008E3457"/>
    <w:rsid w:val="008E4350"/>
    <w:rsid w:val="008E4823"/>
    <w:rsid w:val="008E54F1"/>
    <w:rsid w:val="008E5ED8"/>
    <w:rsid w:val="008E6B3F"/>
    <w:rsid w:val="008E78FF"/>
    <w:rsid w:val="008F065F"/>
    <w:rsid w:val="008F1404"/>
    <w:rsid w:val="008F180C"/>
    <w:rsid w:val="008F224C"/>
    <w:rsid w:val="008F4CC5"/>
    <w:rsid w:val="008F66DA"/>
    <w:rsid w:val="00901040"/>
    <w:rsid w:val="009018B5"/>
    <w:rsid w:val="009032D8"/>
    <w:rsid w:val="00903C0F"/>
    <w:rsid w:val="0090615A"/>
    <w:rsid w:val="00907A0C"/>
    <w:rsid w:val="00911ED0"/>
    <w:rsid w:val="009122D6"/>
    <w:rsid w:val="00913A98"/>
    <w:rsid w:val="009156ED"/>
    <w:rsid w:val="00917E89"/>
    <w:rsid w:val="009235F0"/>
    <w:rsid w:val="00925C4C"/>
    <w:rsid w:val="009264E6"/>
    <w:rsid w:val="009304AB"/>
    <w:rsid w:val="00930E02"/>
    <w:rsid w:val="009323B9"/>
    <w:rsid w:val="009362E1"/>
    <w:rsid w:val="00944906"/>
    <w:rsid w:val="00950015"/>
    <w:rsid w:val="00950072"/>
    <w:rsid w:val="0095185F"/>
    <w:rsid w:val="00951BFB"/>
    <w:rsid w:val="0095402E"/>
    <w:rsid w:val="00957178"/>
    <w:rsid w:val="00970205"/>
    <w:rsid w:val="00972819"/>
    <w:rsid w:val="00974588"/>
    <w:rsid w:val="0098422F"/>
    <w:rsid w:val="00985496"/>
    <w:rsid w:val="00987D89"/>
    <w:rsid w:val="00987EEC"/>
    <w:rsid w:val="009974C5"/>
    <w:rsid w:val="009A1E90"/>
    <w:rsid w:val="009A1EB2"/>
    <w:rsid w:val="009A4B10"/>
    <w:rsid w:val="009A4BF9"/>
    <w:rsid w:val="009A731F"/>
    <w:rsid w:val="009A79BA"/>
    <w:rsid w:val="009B1307"/>
    <w:rsid w:val="009B2267"/>
    <w:rsid w:val="009B2BB1"/>
    <w:rsid w:val="009B35B6"/>
    <w:rsid w:val="009C0C1E"/>
    <w:rsid w:val="009C11C3"/>
    <w:rsid w:val="009C1C28"/>
    <w:rsid w:val="009C41B4"/>
    <w:rsid w:val="009C4E01"/>
    <w:rsid w:val="009D0A85"/>
    <w:rsid w:val="009D3054"/>
    <w:rsid w:val="009D3EC9"/>
    <w:rsid w:val="009D4AEC"/>
    <w:rsid w:val="009D60AF"/>
    <w:rsid w:val="009D6A9B"/>
    <w:rsid w:val="009E09C7"/>
    <w:rsid w:val="009E6A30"/>
    <w:rsid w:val="009F0019"/>
    <w:rsid w:val="009F07BC"/>
    <w:rsid w:val="009F07D7"/>
    <w:rsid w:val="009F0CEA"/>
    <w:rsid w:val="009F1B4F"/>
    <w:rsid w:val="009F25C7"/>
    <w:rsid w:val="009F4C62"/>
    <w:rsid w:val="009F5A83"/>
    <w:rsid w:val="009F6DA8"/>
    <w:rsid w:val="009F772F"/>
    <w:rsid w:val="00A03905"/>
    <w:rsid w:val="00A0474E"/>
    <w:rsid w:val="00A06A5A"/>
    <w:rsid w:val="00A06BA5"/>
    <w:rsid w:val="00A0721F"/>
    <w:rsid w:val="00A07971"/>
    <w:rsid w:val="00A11D9D"/>
    <w:rsid w:val="00A1204C"/>
    <w:rsid w:val="00A142F1"/>
    <w:rsid w:val="00A16BB6"/>
    <w:rsid w:val="00A1700D"/>
    <w:rsid w:val="00A170B6"/>
    <w:rsid w:val="00A17D8E"/>
    <w:rsid w:val="00A22FDA"/>
    <w:rsid w:val="00A259FB"/>
    <w:rsid w:val="00A2766A"/>
    <w:rsid w:val="00A27EFE"/>
    <w:rsid w:val="00A31431"/>
    <w:rsid w:val="00A32657"/>
    <w:rsid w:val="00A33A3A"/>
    <w:rsid w:val="00A35675"/>
    <w:rsid w:val="00A40D95"/>
    <w:rsid w:val="00A4298F"/>
    <w:rsid w:val="00A437E3"/>
    <w:rsid w:val="00A43B8D"/>
    <w:rsid w:val="00A44215"/>
    <w:rsid w:val="00A524D7"/>
    <w:rsid w:val="00A52A5D"/>
    <w:rsid w:val="00A537E5"/>
    <w:rsid w:val="00A53D53"/>
    <w:rsid w:val="00A53DBD"/>
    <w:rsid w:val="00A56684"/>
    <w:rsid w:val="00A57308"/>
    <w:rsid w:val="00A57ED2"/>
    <w:rsid w:val="00A62614"/>
    <w:rsid w:val="00A63469"/>
    <w:rsid w:val="00A635A0"/>
    <w:rsid w:val="00A64A2C"/>
    <w:rsid w:val="00A65D3B"/>
    <w:rsid w:val="00A66A14"/>
    <w:rsid w:val="00A673E6"/>
    <w:rsid w:val="00A71D7B"/>
    <w:rsid w:val="00A7236A"/>
    <w:rsid w:val="00A754B0"/>
    <w:rsid w:val="00A775EE"/>
    <w:rsid w:val="00A7784A"/>
    <w:rsid w:val="00A81829"/>
    <w:rsid w:val="00A85145"/>
    <w:rsid w:val="00A85293"/>
    <w:rsid w:val="00A85D59"/>
    <w:rsid w:val="00A86B85"/>
    <w:rsid w:val="00A87B04"/>
    <w:rsid w:val="00A92DD2"/>
    <w:rsid w:val="00A94C1E"/>
    <w:rsid w:val="00AA0AD8"/>
    <w:rsid w:val="00AA2628"/>
    <w:rsid w:val="00AA2B6F"/>
    <w:rsid w:val="00AA2DE8"/>
    <w:rsid w:val="00AA3FC8"/>
    <w:rsid w:val="00AA603F"/>
    <w:rsid w:val="00AA689B"/>
    <w:rsid w:val="00AB0A33"/>
    <w:rsid w:val="00AB0A77"/>
    <w:rsid w:val="00AB0EE4"/>
    <w:rsid w:val="00AB4954"/>
    <w:rsid w:val="00AC1937"/>
    <w:rsid w:val="00AC23B9"/>
    <w:rsid w:val="00AC2A53"/>
    <w:rsid w:val="00AC4A81"/>
    <w:rsid w:val="00AC56D0"/>
    <w:rsid w:val="00AC5EC4"/>
    <w:rsid w:val="00AC6B90"/>
    <w:rsid w:val="00AC77DC"/>
    <w:rsid w:val="00AC7E6A"/>
    <w:rsid w:val="00AD0AEF"/>
    <w:rsid w:val="00AD114B"/>
    <w:rsid w:val="00AD1E12"/>
    <w:rsid w:val="00AD2379"/>
    <w:rsid w:val="00AD4160"/>
    <w:rsid w:val="00AD5887"/>
    <w:rsid w:val="00AE45B3"/>
    <w:rsid w:val="00AF069B"/>
    <w:rsid w:val="00AF1E37"/>
    <w:rsid w:val="00AF1F07"/>
    <w:rsid w:val="00AF31EF"/>
    <w:rsid w:val="00AF3EF9"/>
    <w:rsid w:val="00AF4CE2"/>
    <w:rsid w:val="00AF65A0"/>
    <w:rsid w:val="00AF69FA"/>
    <w:rsid w:val="00B0152A"/>
    <w:rsid w:val="00B01740"/>
    <w:rsid w:val="00B0216E"/>
    <w:rsid w:val="00B0517E"/>
    <w:rsid w:val="00B05DCE"/>
    <w:rsid w:val="00B0624D"/>
    <w:rsid w:val="00B07083"/>
    <w:rsid w:val="00B17C16"/>
    <w:rsid w:val="00B17F3E"/>
    <w:rsid w:val="00B22349"/>
    <w:rsid w:val="00B22B27"/>
    <w:rsid w:val="00B266F0"/>
    <w:rsid w:val="00B26F96"/>
    <w:rsid w:val="00B27598"/>
    <w:rsid w:val="00B3762D"/>
    <w:rsid w:val="00B4311F"/>
    <w:rsid w:val="00B435B6"/>
    <w:rsid w:val="00B45361"/>
    <w:rsid w:val="00B46155"/>
    <w:rsid w:val="00B4628D"/>
    <w:rsid w:val="00B46DED"/>
    <w:rsid w:val="00B47BEA"/>
    <w:rsid w:val="00B47DB3"/>
    <w:rsid w:val="00B50EB3"/>
    <w:rsid w:val="00B54BC9"/>
    <w:rsid w:val="00B558BF"/>
    <w:rsid w:val="00B56821"/>
    <w:rsid w:val="00B56C90"/>
    <w:rsid w:val="00B60B39"/>
    <w:rsid w:val="00B64941"/>
    <w:rsid w:val="00B7067D"/>
    <w:rsid w:val="00B71D8F"/>
    <w:rsid w:val="00B71F20"/>
    <w:rsid w:val="00B72E94"/>
    <w:rsid w:val="00B74817"/>
    <w:rsid w:val="00B75923"/>
    <w:rsid w:val="00B805D3"/>
    <w:rsid w:val="00B806CC"/>
    <w:rsid w:val="00B820A6"/>
    <w:rsid w:val="00B87430"/>
    <w:rsid w:val="00B92C64"/>
    <w:rsid w:val="00B934CE"/>
    <w:rsid w:val="00B97486"/>
    <w:rsid w:val="00BA1039"/>
    <w:rsid w:val="00BA1624"/>
    <w:rsid w:val="00BA1837"/>
    <w:rsid w:val="00BA21C7"/>
    <w:rsid w:val="00BA5FFC"/>
    <w:rsid w:val="00BA6640"/>
    <w:rsid w:val="00BB097D"/>
    <w:rsid w:val="00BB2320"/>
    <w:rsid w:val="00BB4DEA"/>
    <w:rsid w:val="00BB7378"/>
    <w:rsid w:val="00BC0C32"/>
    <w:rsid w:val="00BC30AA"/>
    <w:rsid w:val="00BC7200"/>
    <w:rsid w:val="00BD1D29"/>
    <w:rsid w:val="00BD1E47"/>
    <w:rsid w:val="00BD325E"/>
    <w:rsid w:val="00BD4570"/>
    <w:rsid w:val="00BD5052"/>
    <w:rsid w:val="00BD705B"/>
    <w:rsid w:val="00BD7945"/>
    <w:rsid w:val="00BE0400"/>
    <w:rsid w:val="00BE2461"/>
    <w:rsid w:val="00BE69FB"/>
    <w:rsid w:val="00BF06DB"/>
    <w:rsid w:val="00BF32B1"/>
    <w:rsid w:val="00BF45EE"/>
    <w:rsid w:val="00BF660D"/>
    <w:rsid w:val="00C00474"/>
    <w:rsid w:val="00C0093A"/>
    <w:rsid w:val="00C019A3"/>
    <w:rsid w:val="00C03A5A"/>
    <w:rsid w:val="00C075EC"/>
    <w:rsid w:val="00C10D8E"/>
    <w:rsid w:val="00C13961"/>
    <w:rsid w:val="00C140E5"/>
    <w:rsid w:val="00C15E14"/>
    <w:rsid w:val="00C1687C"/>
    <w:rsid w:val="00C218ED"/>
    <w:rsid w:val="00C21CDB"/>
    <w:rsid w:val="00C25040"/>
    <w:rsid w:val="00C25520"/>
    <w:rsid w:val="00C30F32"/>
    <w:rsid w:val="00C320F7"/>
    <w:rsid w:val="00C32CE6"/>
    <w:rsid w:val="00C347DF"/>
    <w:rsid w:val="00C34F6E"/>
    <w:rsid w:val="00C407BB"/>
    <w:rsid w:val="00C40A39"/>
    <w:rsid w:val="00C40B62"/>
    <w:rsid w:val="00C414AF"/>
    <w:rsid w:val="00C42151"/>
    <w:rsid w:val="00C42D26"/>
    <w:rsid w:val="00C465A1"/>
    <w:rsid w:val="00C47637"/>
    <w:rsid w:val="00C47AEE"/>
    <w:rsid w:val="00C53824"/>
    <w:rsid w:val="00C57684"/>
    <w:rsid w:val="00C61BFA"/>
    <w:rsid w:val="00C64AEC"/>
    <w:rsid w:val="00C6580C"/>
    <w:rsid w:val="00C658C0"/>
    <w:rsid w:val="00C65A83"/>
    <w:rsid w:val="00C663A8"/>
    <w:rsid w:val="00C70957"/>
    <w:rsid w:val="00C71F59"/>
    <w:rsid w:val="00C7255D"/>
    <w:rsid w:val="00C73BAF"/>
    <w:rsid w:val="00C76FC3"/>
    <w:rsid w:val="00C77611"/>
    <w:rsid w:val="00C77C78"/>
    <w:rsid w:val="00C80A8E"/>
    <w:rsid w:val="00C812B9"/>
    <w:rsid w:val="00C828D6"/>
    <w:rsid w:val="00C83361"/>
    <w:rsid w:val="00C833CE"/>
    <w:rsid w:val="00C87DB1"/>
    <w:rsid w:val="00C91330"/>
    <w:rsid w:val="00C93677"/>
    <w:rsid w:val="00C93F93"/>
    <w:rsid w:val="00C94856"/>
    <w:rsid w:val="00C94894"/>
    <w:rsid w:val="00C95990"/>
    <w:rsid w:val="00CA2235"/>
    <w:rsid w:val="00CA39EF"/>
    <w:rsid w:val="00CA50FD"/>
    <w:rsid w:val="00CA5EB6"/>
    <w:rsid w:val="00CA67ED"/>
    <w:rsid w:val="00CB1780"/>
    <w:rsid w:val="00CB2FD5"/>
    <w:rsid w:val="00CB609A"/>
    <w:rsid w:val="00CC09BD"/>
    <w:rsid w:val="00CC4190"/>
    <w:rsid w:val="00CC42C9"/>
    <w:rsid w:val="00CC6458"/>
    <w:rsid w:val="00CC7F5B"/>
    <w:rsid w:val="00CD1EED"/>
    <w:rsid w:val="00CD63A3"/>
    <w:rsid w:val="00CD6C15"/>
    <w:rsid w:val="00CE15A7"/>
    <w:rsid w:val="00CE28DE"/>
    <w:rsid w:val="00CE3BBB"/>
    <w:rsid w:val="00CE4C32"/>
    <w:rsid w:val="00CE577E"/>
    <w:rsid w:val="00CE743D"/>
    <w:rsid w:val="00CF010F"/>
    <w:rsid w:val="00CF3CFB"/>
    <w:rsid w:val="00CF542C"/>
    <w:rsid w:val="00D034A2"/>
    <w:rsid w:val="00D03708"/>
    <w:rsid w:val="00D03A94"/>
    <w:rsid w:val="00D051B6"/>
    <w:rsid w:val="00D0585C"/>
    <w:rsid w:val="00D07E56"/>
    <w:rsid w:val="00D101A2"/>
    <w:rsid w:val="00D10D13"/>
    <w:rsid w:val="00D125E8"/>
    <w:rsid w:val="00D15387"/>
    <w:rsid w:val="00D1786A"/>
    <w:rsid w:val="00D2059B"/>
    <w:rsid w:val="00D253D6"/>
    <w:rsid w:val="00D262B5"/>
    <w:rsid w:val="00D265A1"/>
    <w:rsid w:val="00D310F0"/>
    <w:rsid w:val="00D336EF"/>
    <w:rsid w:val="00D33A27"/>
    <w:rsid w:val="00D424E6"/>
    <w:rsid w:val="00D42FCE"/>
    <w:rsid w:val="00D46210"/>
    <w:rsid w:val="00D4630D"/>
    <w:rsid w:val="00D474A1"/>
    <w:rsid w:val="00D54407"/>
    <w:rsid w:val="00D573E0"/>
    <w:rsid w:val="00D577B5"/>
    <w:rsid w:val="00D61D7B"/>
    <w:rsid w:val="00D634DA"/>
    <w:rsid w:val="00D63D64"/>
    <w:rsid w:val="00D63EB7"/>
    <w:rsid w:val="00D640BE"/>
    <w:rsid w:val="00D71243"/>
    <w:rsid w:val="00D71434"/>
    <w:rsid w:val="00D72DDF"/>
    <w:rsid w:val="00D73517"/>
    <w:rsid w:val="00D73A73"/>
    <w:rsid w:val="00D77364"/>
    <w:rsid w:val="00D808E7"/>
    <w:rsid w:val="00D815B8"/>
    <w:rsid w:val="00D824C4"/>
    <w:rsid w:val="00D84536"/>
    <w:rsid w:val="00D93413"/>
    <w:rsid w:val="00D972F7"/>
    <w:rsid w:val="00DA1387"/>
    <w:rsid w:val="00DA7730"/>
    <w:rsid w:val="00DB19C7"/>
    <w:rsid w:val="00DB3173"/>
    <w:rsid w:val="00DC1DA4"/>
    <w:rsid w:val="00DC1F3B"/>
    <w:rsid w:val="00DC481F"/>
    <w:rsid w:val="00DC72A1"/>
    <w:rsid w:val="00DD0C93"/>
    <w:rsid w:val="00DD334A"/>
    <w:rsid w:val="00DD3C8E"/>
    <w:rsid w:val="00DE423B"/>
    <w:rsid w:val="00DE57BC"/>
    <w:rsid w:val="00DE61E0"/>
    <w:rsid w:val="00DF1B39"/>
    <w:rsid w:val="00DF44C8"/>
    <w:rsid w:val="00DF7114"/>
    <w:rsid w:val="00DF77DD"/>
    <w:rsid w:val="00E011E3"/>
    <w:rsid w:val="00E04FD6"/>
    <w:rsid w:val="00E06A3E"/>
    <w:rsid w:val="00E06ED7"/>
    <w:rsid w:val="00E11430"/>
    <w:rsid w:val="00E13419"/>
    <w:rsid w:val="00E16A80"/>
    <w:rsid w:val="00E173D9"/>
    <w:rsid w:val="00E17488"/>
    <w:rsid w:val="00E22976"/>
    <w:rsid w:val="00E316D5"/>
    <w:rsid w:val="00E318EC"/>
    <w:rsid w:val="00E3269C"/>
    <w:rsid w:val="00E33007"/>
    <w:rsid w:val="00E34F91"/>
    <w:rsid w:val="00E35284"/>
    <w:rsid w:val="00E36024"/>
    <w:rsid w:val="00E36A80"/>
    <w:rsid w:val="00E37E81"/>
    <w:rsid w:val="00E411F1"/>
    <w:rsid w:val="00E41849"/>
    <w:rsid w:val="00E44BC2"/>
    <w:rsid w:val="00E45017"/>
    <w:rsid w:val="00E458A4"/>
    <w:rsid w:val="00E45975"/>
    <w:rsid w:val="00E46414"/>
    <w:rsid w:val="00E6309F"/>
    <w:rsid w:val="00E63A8B"/>
    <w:rsid w:val="00E640E0"/>
    <w:rsid w:val="00E66187"/>
    <w:rsid w:val="00E67F0B"/>
    <w:rsid w:val="00E703C4"/>
    <w:rsid w:val="00E73EEF"/>
    <w:rsid w:val="00E74C0F"/>
    <w:rsid w:val="00E7559C"/>
    <w:rsid w:val="00E81206"/>
    <w:rsid w:val="00E86479"/>
    <w:rsid w:val="00E9039C"/>
    <w:rsid w:val="00E92320"/>
    <w:rsid w:val="00E945F2"/>
    <w:rsid w:val="00E9500F"/>
    <w:rsid w:val="00E95D6D"/>
    <w:rsid w:val="00E9615D"/>
    <w:rsid w:val="00EA09B0"/>
    <w:rsid w:val="00EA1CB4"/>
    <w:rsid w:val="00EA264C"/>
    <w:rsid w:val="00EA3A8E"/>
    <w:rsid w:val="00EA3F6E"/>
    <w:rsid w:val="00EA4AE0"/>
    <w:rsid w:val="00EA62A8"/>
    <w:rsid w:val="00EA7283"/>
    <w:rsid w:val="00EA7E84"/>
    <w:rsid w:val="00EB3DD3"/>
    <w:rsid w:val="00EB4279"/>
    <w:rsid w:val="00EB437E"/>
    <w:rsid w:val="00EB4F3D"/>
    <w:rsid w:val="00EB5C32"/>
    <w:rsid w:val="00EB6AA7"/>
    <w:rsid w:val="00EC5162"/>
    <w:rsid w:val="00ED0E26"/>
    <w:rsid w:val="00ED41A3"/>
    <w:rsid w:val="00ED443C"/>
    <w:rsid w:val="00ED7759"/>
    <w:rsid w:val="00EE0653"/>
    <w:rsid w:val="00EE1180"/>
    <w:rsid w:val="00EE1261"/>
    <w:rsid w:val="00EE234D"/>
    <w:rsid w:val="00EE35D9"/>
    <w:rsid w:val="00EE3BBA"/>
    <w:rsid w:val="00EE41D7"/>
    <w:rsid w:val="00EE4A64"/>
    <w:rsid w:val="00EE5587"/>
    <w:rsid w:val="00EE71FC"/>
    <w:rsid w:val="00EE7429"/>
    <w:rsid w:val="00EF3799"/>
    <w:rsid w:val="00EF7D4B"/>
    <w:rsid w:val="00F0019B"/>
    <w:rsid w:val="00F00617"/>
    <w:rsid w:val="00F01B60"/>
    <w:rsid w:val="00F030B8"/>
    <w:rsid w:val="00F04732"/>
    <w:rsid w:val="00F07CD5"/>
    <w:rsid w:val="00F105CC"/>
    <w:rsid w:val="00F10612"/>
    <w:rsid w:val="00F11869"/>
    <w:rsid w:val="00F13315"/>
    <w:rsid w:val="00F148BF"/>
    <w:rsid w:val="00F21FA3"/>
    <w:rsid w:val="00F232DB"/>
    <w:rsid w:val="00F255D4"/>
    <w:rsid w:val="00F275EA"/>
    <w:rsid w:val="00F32B9E"/>
    <w:rsid w:val="00F35FDD"/>
    <w:rsid w:val="00F37C0B"/>
    <w:rsid w:val="00F457E7"/>
    <w:rsid w:val="00F5011F"/>
    <w:rsid w:val="00F51796"/>
    <w:rsid w:val="00F52118"/>
    <w:rsid w:val="00F52423"/>
    <w:rsid w:val="00F52720"/>
    <w:rsid w:val="00F56846"/>
    <w:rsid w:val="00F57903"/>
    <w:rsid w:val="00F61B05"/>
    <w:rsid w:val="00F620E2"/>
    <w:rsid w:val="00F6303E"/>
    <w:rsid w:val="00F6352E"/>
    <w:rsid w:val="00F64645"/>
    <w:rsid w:val="00F66505"/>
    <w:rsid w:val="00F66B90"/>
    <w:rsid w:val="00F71687"/>
    <w:rsid w:val="00F71809"/>
    <w:rsid w:val="00F75D13"/>
    <w:rsid w:val="00F80FDE"/>
    <w:rsid w:val="00F81CD2"/>
    <w:rsid w:val="00F84C56"/>
    <w:rsid w:val="00F878BF"/>
    <w:rsid w:val="00F911A6"/>
    <w:rsid w:val="00F9257D"/>
    <w:rsid w:val="00F93626"/>
    <w:rsid w:val="00F9523D"/>
    <w:rsid w:val="00FA03C9"/>
    <w:rsid w:val="00FA0596"/>
    <w:rsid w:val="00FA291E"/>
    <w:rsid w:val="00FA525B"/>
    <w:rsid w:val="00FA5ED8"/>
    <w:rsid w:val="00FA6419"/>
    <w:rsid w:val="00FB0AD3"/>
    <w:rsid w:val="00FB0E47"/>
    <w:rsid w:val="00FB2D3E"/>
    <w:rsid w:val="00FB60EC"/>
    <w:rsid w:val="00FC0564"/>
    <w:rsid w:val="00FC0C64"/>
    <w:rsid w:val="00FC385C"/>
    <w:rsid w:val="00FC5F8E"/>
    <w:rsid w:val="00FC71E0"/>
    <w:rsid w:val="00FC72AB"/>
    <w:rsid w:val="00FD15C1"/>
    <w:rsid w:val="00FD2905"/>
    <w:rsid w:val="00FD34EC"/>
    <w:rsid w:val="00FD5648"/>
    <w:rsid w:val="00FD60E9"/>
    <w:rsid w:val="00FD7C2D"/>
    <w:rsid w:val="00FE58A6"/>
    <w:rsid w:val="00FE5F07"/>
    <w:rsid w:val="00FE6788"/>
    <w:rsid w:val="00FF105D"/>
    <w:rsid w:val="00FF1F43"/>
    <w:rsid w:val="00FF310A"/>
    <w:rsid w:val="00FF3C6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56C0"/>
  <w15:docId w15:val="{4C65315F-6645-4C3C-B09C-8A200B89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A0"/>
  </w:style>
  <w:style w:type="paragraph" w:styleId="1">
    <w:name w:val="heading 1"/>
    <w:basedOn w:val="a"/>
    <w:next w:val="a"/>
    <w:link w:val="10"/>
    <w:qFormat/>
    <w:rsid w:val="00E73E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CA"/>
    <w:pPr>
      <w:ind w:left="720"/>
      <w:contextualSpacing/>
    </w:pPr>
  </w:style>
  <w:style w:type="paragraph" w:customStyle="1" w:styleId="ConsPlusNonformat">
    <w:name w:val="ConsPlusNonformat"/>
    <w:uiPriority w:val="99"/>
    <w:rsid w:val="00641D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35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0474E"/>
    <w:rPr>
      <w:color w:val="0000FF" w:themeColor="hyperlink"/>
      <w:u w:val="single"/>
    </w:rPr>
  </w:style>
  <w:style w:type="paragraph" w:customStyle="1" w:styleId="11">
    <w:name w:val="Текст сноски1"/>
    <w:basedOn w:val="a"/>
    <w:next w:val="a5"/>
    <w:link w:val="a6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1"/>
    <w:uiPriority w:val="99"/>
    <w:semiHidden/>
    <w:rsid w:val="004F02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2E7"/>
    <w:rPr>
      <w:vertAlign w:val="superscript"/>
    </w:rPr>
  </w:style>
  <w:style w:type="paragraph" w:styleId="a5">
    <w:name w:val="footnote text"/>
    <w:basedOn w:val="a"/>
    <w:link w:val="12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5"/>
    <w:uiPriority w:val="99"/>
    <w:semiHidden/>
    <w:rsid w:val="004F02E7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708"/>
  </w:style>
  <w:style w:type="paragraph" w:styleId="aa">
    <w:name w:val="footer"/>
    <w:basedOn w:val="a"/>
    <w:link w:val="ab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708"/>
  </w:style>
  <w:style w:type="paragraph" w:styleId="ac">
    <w:name w:val="Balloon Text"/>
    <w:basedOn w:val="a"/>
    <w:link w:val="ad"/>
    <w:uiPriority w:val="99"/>
    <w:semiHidden/>
    <w:unhideWhenUsed/>
    <w:rsid w:val="00B6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494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2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124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12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2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124F"/>
    <w:rPr>
      <w:b/>
      <w:bCs/>
      <w:sz w:val="20"/>
      <w:szCs w:val="20"/>
    </w:rPr>
  </w:style>
  <w:style w:type="character" w:customStyle="1" w:styleId="af3">
    <w:name w:val="Гипертекстовая ссылка"/>
    <w:rsid w:val="00232F3C"/>
    <w:rPr>
      <w:b/>
      <w:bCs/>
      <w:color w:val="008000"/>
    </w:rPr>
  </w:style>
  <w:style w:type="paragraph" w:styleId="af4">
    <w:name w:val="No Spacing"/>
    <w:uiPriority w:val="1"/>
    <w:qFormat/>
    <w:rsid w:val="00780632"/>
    <w:pPr>
      <w:spacing w:after="0" w:line="240" w:lineRule="auto"/>
    </w:pPr>
  </w:style>
  <w:style w:type="paragraph" w:customStyle="1" w:styleId="af5">
    <w:name w:val="Нормальный (таблица)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Прижатый влево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3EE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f7">
    <w:name w:val="Normal (Web)"/>
    <w:basedOn w:val="a"/>
    <w:rsid w:val="00B2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CA4"/>
  </w:style>
  <w:style w:type="paragraph" w:customStyle="1" w:styleId="s1">
    <w:name w:val="s_1"/>
    <w:basedOn w:val="a"/>
    <w:rsid w:val="0023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90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unhideWhenUsed/>
    <w:rsid w:val="006601F7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6601F7"/>
    <w:rPr>
      <w:sz w:val="20"/>
      <w:szCs w:val="20"/>
    </w:rPr>
  </w:style>
  <w:style w:type="character" w:styleId="afb">
    <w:name w:val="endnote reference"/>
    <w:basedOn w:val="a0"/>
    <w:uiPriority w:val="99"/>
    <w:unhideWhenUsed/>
    <w:rsid w:val="006601F7"/>
    <w:rPr>
      <w:vertAlign w:val="superscript"/>
    </w:rPr>
  </w:style>
  <w:style w:type="paragraph" w:styleId="HTML">
    <w:name w:val="HTML Preformatted"/>
    <w:basedOn w:val="a"/>
    <w:link w:val="HTML0"/>
    <w:unhideWhenUsed/>
    <w:rsid w:val="00226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6550"/>
    <w:rPr>
      <w:rFonts w:ascii="Courier New" w:eastAsia="Times New Roman" w:hAnsi="Courier New" w:cs="Courier New"/>
      <w:sz w:val="20"/>
      <w:szCs w:val="20"/>
    </w:rPr>
  </w:style>
  <w:style w:type="character" w:customStyle="1" w:styleId="FontStyle46">
    <w:name w:val="Font Style46"/>
    <w:rsid w:val="00C5382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151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75405C"/>
    <w:rPr>
      <w:rFonts w:ascii="Times New Roman" w:hAnsi="Times New Roman" w:cs="Times New Roman"/>
      <w:i/>
      <w:iCs/>
      <w:sz w:val="22"/>
      <w:szCs w:val="22"/>
    </w:rPr>
  </w:style>
  <w:style w:type="paragraph" w:styleId="afc">
    <w:name w:val="Title"/>
    <w:basedOn w:val="a"/>
    <w:link w:val="afd"/>
    <w:qFormat/>
    <w:rsid w:val="00754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fd">
    <w:name w:val="Заголовок Знак"/>
    <w:basedOn w:val="a0"/>
    <w:link w:val="afc"/>
    <w:rsid w:val="0075405C"/>
    <w:rPr>
      <w:rFonts w:ascii="Times New Roman" w:eastAsia="Times New Roman" w:hAnsi="Times New Roman" w:cs="Times New Roman"/>
      <w:b/>
      <w:sz w:val="32"/>
      <w:szCs w:val="24"/>
    </w:rPr>
  </w:style>
  <w:style w:type="table" w:customStyle="1" w:styleId="13">
    <w:name w:val="Сетка таблицы1"/>
    <w:basedOn w:val="a1"/>
    <w:next w:val="af8"/>
    <w:uiPriority w:val="39"/>
    <w:rsid w:val="005C57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8"/>
    <w:uiPriority w:val="39"/>
    <w:rsid w:val="005C57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8"/>
    <w:uiPriority w:val="39"/>
    <w:rsid w:val="005E39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8"/>
    <w:uiPriority w:val="39"/>
    <w:rsid w:val="005E39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3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B26BACB73FDAE1DF562C6A9B410D30B41FB21BC2E9893AE157B9157bBiAB" TargetMode="External"/><Relationship Id="rId13" Type="http://schemas.openxmlformats.org/officeDocument/2006/relationships/hyperlink" Target="consultantplus://offline/ref=A0D3B7B0AB60DD7D2A2BE98F0C4501A9E3D9D3A0629D961A74E10DD8DD6A324359E3E8B6E3D1BE0FW5R0G" TargetMode="External"/><Relationship Id="rId18" Type="http://schemas.openxmlformats.org/officeDocument/2006/relationships/hyperlink" Target="consultantplus://offline/ref=53FBBB3F5A6A633592BD145195045CC7153BDEF68178ECD445A9B15F2206BAF80E413098E284F472O4nDC" TargetMode="External"/><Relationship Id="rId26" Type="http://schemas.openxmlformats.org/officeDocument/2006/relationships/hyperlink" Target="consultantplus://offline/ref=995432B2ECB2CCFF8E917E9E8E16CEA47F3413E733B5508867EE49B61845FB1AA6BB7A703D5777A4O4r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FBBB3F5A6A633592BD145195045CC7153BDEF68178ECD445A9B15F2206BAF80E413098E284F472O4nD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3F3BAE6E755870FE8664CE5EFF6CA332E91F837CA63274387C529691D983758C33FFF710F5BDE07D8F4A5n6C" TargetMode="External"/><Relationship Id="rId17" Type="http://schemas.openxmlformats.org/officeDocument/2006/relationships/hyperlink" Target="consultantplus://offline/ref=53FBBB3F5A6A633592BD145195045CC7153BDEF68178ECD445A9B15F2206BAF80E413098E284F472O4nDC" TargetMode="External"/><Relationship Id="rId25" Type="http://schemas.openxmlformats.org/officeDocument/2006/relationships/hyperlink" Target="consultantplus://offline/ref=152FF1EA0F582CD1006A56DA28CF9FA9663C19E4C7395F857B416E297D299BDB0BD7E2295CDE100AOBd7G" TargetMode="External"/><Relationship Id="rId33" Type="http://schemas.openxmlformats.org/officeDocument/2006/relationships/hyperlink" Target="consultantplus://offline/ref=BE412DF92822FA1E8FBD535493D330045C29074A5A47797713F06A2036NCL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FBBB3F5A6A633592BD145195045CC7153BDEF68178ECD445A9B15F2206BAF80E41309BE6O8n0C" TargetMode="External"/><Relationship Id="rId20" Type="http://schemas.openxmlformats.org/officeDocument/2006/relationships/hyperlink" Target="consultantplus://offline/ref=53FBBB3F5A6A633592BD145195045CC7153BDEF68178ECD445A9B15F2206BAF80E413098E284F472O4nDC" TargetMode="External"/><Relationship Id="rId29" Type="http://schemas.openxmlformats.org/officeDocument/2006/relationships/hyperlink" Target="consultantplus://offline/ref=995432B2ECB2CCFF8E917E9E8E16CEA47F3413E733B5508867EE49B61845FB1AA6BB7A703D5777A4O4r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3F3BAE6E755870FE8664CE5EFF6CA332E91F837CA63274387C529691D983758C33FFF710F5BDE07DAF4A5n9C" TargetMode="External"/><Relationship Id="rId24" Type="http://schemas.openxmlformats.org/officeDocument/2006/relationships/hyperlink" Target="consultantplus://offline/ref=152FF1EA0F582CD1006A56DA28CF9FA9663C19E4C7395F857B416E297D299BDB0BD7E2295CDE100AOBd7G" TargetMode="External"/><Relationship Id="rId32" Type="http://schemas.openxmlformats.org/officeDocument/2006/relationships/hyperlink" Target="consultantplus://offline/ref=BE412DF92822FA1E8FBD535493D330045C29074C594C797713F06A2036NCL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D3B7B0AB60DD7D2A2BE98F0C4501A9E3D9D3A0629D961A74E10DD8DD6A324359E3E8B6E3D1BE0FW5R0G" TargetMode="External"/><Relationship Id="rId23" Type="http://schemas.openxmlformats.org/officeDocument/2006/relationships/hyperlink" Target="consultantplus://offline/ref=152FF1EA0F582CD1006A56DA28CF9FA9663C19E4C7395F857B416E297D299BDB0BD7E2295CDE100AOBd7G" TargetMode="External"/><Relationship Id="rId28" Type="http://schemas.openxmlformats.org/officeDocument/2006/relationships/hyperlink" Target="consultantplus://offline/ref=995432B2ECB2CCFF8E917E9E8E16CEA47F3413E733B5508867EE49B61845FB1AA6BB7A703D5777A4O4r2G" TargetMode="External"/><Relationship Id="rId10" Type="http://schemas.openxmlformats.org/officeDocument/2006/relationships/hyperlink" Target="consultantplus://offline/ref=9F21BE8CC1216408351D037AE244E5224D14D63FC3C3B60302510FA6F698592D0D6F93F0t622B" TargetMode="External"/><Relationship Id="rId19" Type="http://schemas.openxmlformats.org/officeDocument/2006/relationships/hyperlink" Target="consultantplus://offline/ref=53FBBB3F5A6A633592BD145195045CC7153BDEF68178ECD445A9B15F2206BAF80E413098E284F472O4nBC" TargetMode="External"/><Relationship Id="rId31" Type="http://schemas.openxmlformats.org/officeDocument/2006/relationships/hyperlink" Target="consultantplus://offline/ref=C69E37470D558CD5F608E16ECF8CA38C817B17755E7E29A2783510C96D4Bw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0B26BACB73FDAE1DF562C6A9B410D30B40FC22BD229893AE157B9157bBiAB" TargetMode="External"/><Relationship Id="rId14" Type="http://schemas.openxmlformats.org/officeDocument/2006/relationships/hyperlink" Target="consultantplus://offline/ref=A0D3B7B0AB60DD7D2A2BE98F0C4501A9E3D9D3A0629D961A74E10DD8DD6A324359E3E8B6E3D1BE0FW5R0G" TargetMode="External"/><Relationship Id="rId22" Type="http://schemas.openxmlformats.org/officeDocument/2006/relationships/hyperlink" Target="consultantplus://offline/ref=152FF1EA0F582CD1006A56DA28CF9FA9663C19E4C7395F857B416E297D299BDB0BD7E2295CDE100AOBd7G" TargetMode="External"/><Relationship Id="rId27" Type="http://schemas.openxmlformats.org/officeDocument/2006/relationships/hyperlink" Target="consultantplus://offline/ref=995432B2ECB2CCFF8E917E9E8E16CEA47F3413E733B5508867EE49B61845FB1AA6BB7A703D5777A4O4r2G" TargetMode="External"/><Relationship Id="rId30" Type="http://schemas.openxmlformats.org/officeDocument/2006/relationships/hyperlink" Target="consultantplus://offline/ref=995432B2ECB2CCFF8E917E9E8E16CEA47F3413E733B5508867EE49B61845FB1AA6BB7A703D5777A4O4r2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7552-CE1A-415C-A534-78009E64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36</Pages>
  <Words>15980</Words>
  <Characters>91089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Жирков Михаил Михайлович</dc:creator>
  <cp:lastModifiedBy>Архитектор</cp:lastModifiedBy>
  <cp:revision>31</cp:revision>
  <cp:lastPrinted>2021-06-17T02:59:00Z</cp:lastPrinted>
  <dcterms:created xsi:type="dcterms:W3CDTF">2018-09-19T02:10:00Z</dcterms:created>
  <dcterms:modified xsi:type="dcterms:W3CDTF">2021-06-18T06:47:00Z</dcterms:modified>
</cp:coreProperties>
</file>