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D" w:rsidRDefault="00AC01CD" w:rsidP="00AC0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противостоять коррупции?</w:t>
      </w:r>
    </w:p>
    <w:p w:rsidR="00AC01CD" w:rsidRDefault="00AC01CD" w:rsidP="00AC01CD">
      <w:pPr>
        <w:jc w:val="both"/>
        <w:rPr>
          <w:b/>
          <w:sz w:val="28"/>
          <w:szCs w:val="28"/>
        </w:rPr>
      </w:pPr>
    </w:p>
    <w:p w:rsidR="00AC01CD" w:rsidRDefault="00AC01CD" w:rsidP="00AC01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 в республике выявляется более 130 коррупционных преступлений.  </w:t>
      </w:r>
      <w:r w:rsidRPr="00AF4BAD">
        <w:rPr>
          <w:bCs/>
          <w:sz w:val="28"/>
          <w:szCs w:val="28"/>
        </w:rPr>
        <w:t>Давно известно, что только совместными усилиями можно побороть какие-либо негативные явления.</w:t>
      </w:r>
      <w:r>
        <w:rPr>
          <w:bCs/>
          <w:sz w:val="28"/>
          <w:szCs w:val="28"/>
        </w:rPr>
        <w:t xml:space="preserve"> </w:t>
      </w:r>
    </w:p>
    <w:p w:rsidR="00AC01CD" w:rsidRPr="00AF4BAD" w:rsidRDefault="00AC01CD" w:rsidP="00AC01CD">
      <w:pPr>
        <w:ind w:firstLine="709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Какие сферы наиболее подвержены коррупционным проявлениям? Где мы можем стол</w:t>
      </w:r>
      <w:bookmarkStart w:id="0" w:name="_GoBack"/>
      <w:bookmarkEnd w:id="0"/>
      <w:r w:rsidRPr="00AF4BAD">
        <w:rPr>
          <w:sz w:val="28"/>
          <w:szCs w:val="28"/>
        </w:rPr>
        <w:t>кнуться с коррупцией в нашей обычной жизни? Что делать и куда обращаться, если у Вас «просят» взятку?</w:t>
      </w:r>
      <w:r>
        <w:rPr>
          <w:sz w:val="28"/>
          <w:szCs w:val="28"/>
        </w:rPr>
        <w:t xml:space="preserve"> Информация об этом в данной статье.</w:t>
      </w:r>
    </w:p>
    <w:p w:rsidR="00AC01CD" w:rsidRPr="00AF4BAD" w:rsidRDefault="00AC01CD" w:rsidP="00AC01CD">
      <w:pPr>
        <w:ind w:left="1068"/>
        <w:jc w:val="both"/>
        <w:rPr>
          <w:b/>
          <w:sz w:val="28"/>
          <w:szCs w:val="28"/>
        </w:rPr>
      </w:pPr>
    </w:p>
    <w:p w:rsidR="00AC01CD" w:rsidRPr="00AF4BAD" w:rsidRDefault="00AC01CD" w:rsidP="00AC01CD">
      <w:pPr>
        <w:ind w:firstLine="708"/>
        <w:jc w:val="both"/>
        <w:rPr>
          <w:b/>
          <w:bCs/>
          <w:sz w:val="28"/>
          <w:szCs w:val="28"/>
        </w:rPr>
      </w:pPr>
      <w:r w:rsidRPr="00AF4BAD">
        <w:rPr>
          <w:b/>
          <w:bCs/>
          <w:sz w:val="28"/>
          <w:szCs w:val="28"/>
        </w:rPr>
        <w:t>Какие сферы можно назвать самыми коррупционными на территории наше</w:t>
      </w:r>
      <w:r>
        <w:rPr>
          <w:b/>
          <w:bCs/>
          <w:sz w:val="28"/>
          <w:szCs w:val="28"/>
        </w:rPr>
        <w:t>й республики</w:t>
      </w:r>
      <w:r w:rsidRPr="00AF4BAD">
        <w:rPr>
          <w:b/>
          <w:bCs/>
          <w:sz w:val="28"/>
          <w:szCs w:val="28"/>
        </w:rPr>
        <w:t>?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>Анализируя практику, можно сказать, что наиболее коррумпированными являются бюджетная сфера, сферы использования государственного и муниципального имущества, размещения заказов для государственных и муниципальных нужд.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Прокурорами выявляются факты присвоения денежных средств должностными лицами бюджетных организаций.  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Например, прокуратурой Ленского района в прошлом году разоблачена преступная деятельность главного бухгалтера ГКУ Р</w:t>
      </w:r>
      <w:proofErr w:type="gramStart"/>
      <w:r w:rsidRPr="00AF4BAD">
        <w:rPr>
          <w:sz w:val="28"/>
          <w:szCs w:val="28"/>
        </w:rPr>
        <w:t>С(</w:t>
      </w:r>
      <w:proofErr w:type="gramEnd"/>
      <w:r w:rsidRPr="00AF4BAD">
        <w:rPr>
          <w:sz w:val="28"/>
          <w:szCs w:val="28"/>
        </w:rPr>
        <w:t>Я) «Ленский социально-реабилитационный центр для несовершеннолетних», которая по фиктивным основаниям незаконно присвоила вверенные ей денежные средства учреждения на сумму свыше 600 тыс. руб.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В сфере </w:t>
      </w:r>
      <w:proofErr w:type="spellStart"/>
      <w:r w:rsidRPr="00AF4BAD">
        <w:rPr>
          <w:sz w:val="28"/>
          <w:szCs w:val="28"/>
        </w:rPr>
        <w:t>госзакупок</w:t>
      </w:r>
      <w:proofErr w:type="spellEnd"/>
      <w:r w:rsidRPr="00AF4BAD">
        <w:rPr>
          <w:sz w:val="28"/>
          <w:szCs w:val="28"/>
        </w:rPr>
        <w:t xml:space="preserve"> распространены факты оплаты фактически невыполненных работ. 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Так, прокуратурой Вилюйского района вскрыт факт оплаты администрацией МР «Вилюйский улус (район)» невыполненных работ на сумму 29 млн. рублей при строительстве Дворца культуры в г. Вилюйске. По материалам прокурорской проверки следственным органом возбуждено и расследуется уголовное дело.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>В 1 квартале 2019 года прокуратурой республики во взаимодействии к МВД Р</w:t>
      </w:r>
      <w:proofErr w:type="gramStart"/>
      <w:r w:rsidRPr="00AF4BAD">
        <w:rPr>
          <w:bCs/>
          <w:sz w:val="28"/>
          <w:szCs w:val="28"/>
        </w:rPr>
        <w:t>С(</w:t>
      </w:r>
      <w:proofErr w:type="gramEnd"/>
      <w:r w:rsidRPr="00AF4BAD">
        <w:rPr>
          <w:bCs/>
          <w:sz w:val="28"/>
          <w:szCs w:val="28"/>
        </w:rPr>
        <w:t>Я) и УФАС РС(Я) выявлено преступление о картельном сговоре при осуществлении закупок медицинских препаратов для медицинских учреждений республики.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Факты мелкого взяточничества </w:t>
      </w:r>
      <w:proofErr w:type="gramStart"/>
      <w:r w:rsidRPr="00AF4BAD">
        <w:rPr>
          <w:bCs/>
          <w:sz w:val="28"/>
          <w:szCs w:val="28"/>
        </w:rPr>
        <w:t>в большинстве случаев связаны с дачей взятки сотрудникам правоохранительных органов в связи с привлечением виновных лиц к административной ответственности</w:t>
      </w:r>
      <w:proofErr w:type="gramEnd"/>
      <w:r w:rsidRPr="00AF4BAD">
        <w:rPr>
          <w:bCs/>
          <w:sz w:val="28"/>
          <w:szCs w:val="28"/>
        </w:rPr>
        <w:t>.</w:t>
      </w:r>
    </w:p>
    <w:p w:rsidR="00AC01CD" w:rsidRDefault="00AC01CD" w:rsidP="00AC01CD">
      <w:pPr>
        <w:ind w:firstLine="708"/>
        <w:jc w:val="both"/>
        <w:rPr>
          <w:b/>
          <w:bCs/>
          <w:sz w:val="28"/>
          <w:szCs w:val="28"/>
        </w:rPr>
      </w:pPr>
    </w:p>
    <w:p w:rsidR="00AC01CD" w:rsidRPr="00AF4BAD" w:rsidRDefault="00AC01CD" w:rsidP="00AC01CD">
      <w:pPr>
        <w:ind w:firstLine="708"/>
        <w:jc w:val="both"/>
        <w:rPr>
          <w:b/>
          <w:bCs/>
          <w:sz w:val="28"/>
          <w:szCs w:val="28"/>
        </w:rPr>
      </w:pPr>
      <w:r w:rsidRPr="00AF4BAD">
        <w:rPr>
          <w:b/>
          <w:bCs/>
          <w:sz w:val="28"/>
          <w:szCs w:val="28"/>
        </w:rPr>
        <w:t>Как обывателю понять, что сотрудник ГИ</w:t>
      </w:r>
      <w:proofErr w:type="gramStart"/>
      <w:r w:rsidRPr="00AF4BAD">
        <w:rPr>
          <w:b/>
          <w:bCs/>
          <w:sz w:val="28"/>
          <w:szCs w:val="28"/>
        </w:rPr>
        <w:t>БДД пр</w:t>
      </w:r>
      <w:proofErr w:type="gramEnd"/>
      <w:r w:rsidRPr="00AF4BAD">
        <w:rPr>
          <w:b/>
          <w:bCs/>
          <w:sz w:val="28"/>
          <w:szCs w:val="28"/>
        </w:rPr>
        <w:t>осит у него взятку?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Если Ваш автомобиль остановил сотрудник </w:t>
      </w:r>
      <w:proofErr w:type="gramStart"/>
      <w:r w:rsidRPr="00AF4BAD">
        <w:rPr>
          <w:bCs/>
          <w:sz w:val="28"/>
          <w:szCs w:val="28"/>
        </w:rPr>
        <w:t>ГИБДД</w:t>
      </w:r>
      <w:proofErr w:type="gramEnd"/>
      <w:r w:rsidRPr="00AF4BAD">
        <w:rPr>
          <w:bCs/>
          <w:sz w:val="28"/>
          <w:szCs w:val="28"/>
        </w:rPr>
        <w:t xml:space="preserve"> он обязан представиться, т.е. -  отчётливо произнести фамилию, имя, отчество, звание и должность, а также показать служебное удостоверение, если Вы попросите. Объяснить причину остановки.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lastRenderedPageBreak/>
        <w:t xml:space="preserve">Если Вы признаете, что нарушили правила дорожного движения и нарушение при этом несерьёзное, инспектор ГИБДД может вынести постановление об административном правонарушении и выписать  предупреждение или штраф. 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  <w:r w:rsidRPr="00AF4BAD">
        <w:rPr>
          <w:bCs/>
          <w:sz w:val="28"/>
          <w:szCs w:val="28"/>
        </w:rPr>
        <w:t xml:space="preserve">Если же нарушение серьёзное или Вы не согласны с решением инспектора, тогда он должен составить протокол об административном правонарушении, который впоследствии будет рассматриваться судом. Если несмотря на это инспектор требует оплатить штраф на месте, </w:t>
      </w:r>
      <w:proofErr w:type="gramStart"/>
      <w:r w:rsidRPr="00AF4BAD">
        <w:rPr>
          <w:bCs/>
          <w:sz w:val="28"/>
          <w:szCs w:val="28"/>
        </w:rPr>
        <w:t>то</w:t>
      </w:r>
      <w:proofErr w:type="gramEnd"/>
      <w:r w:rsidRPr="00AF4BAD">
        <w:rPr>
          <w:bCs/>
          <w:sz w:val="28"/>
          <w:szCs w:val="28"/>
        </w:rPr>
        <w:t xml:space="preserve"> скорее всего, он просит взятку. Требование </w:t>
      </w:r>
      <w:proofErr w:type="gramStart"/>
      <w:r w:rsidRPr="00AF4BAD">
        <w:rPr>
          <w:bCs/>
          <w:sz w:val="28"/>
          <w:szCs w:val="28"/>
        </w:rPr>
        <w:t>оплатить штраф на</w:t>
      </w:r>
      <w:proofErr w:type="gramEnd"/>
      <w:r w:rsidRPr="00AF4BAD">
        <w:rPr>
          <w:bCs/>
          <w:sz w:val="28"/>
          <w:szCs w:val="28"/>
        </w:rPr>
        <w:t xml:space="preserve"> месте в этом случае незаконно.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</w:p>
    <w:p w:rsidR="00AC01CD" w:rsidRPr="00AF4BAD" w:rsidRDefault="00AC01CD" w:rsidP="00AC01CD">
      <w:pPr>
        <w:ind w:firstLine="708"/>
        <w:jc w:val="both"/>
        <w:rPr>
          <w:b/>
          <w:sz w:val="28"/>
          <w:szCs w:val="28"/>
        </w:rPr>
      </w:pPr>
      <w:r w:rsidRPr="00AF4BAD">
        <w:rPr>
          <w:b/>
          <w:sz w:val="28"/>
          <w:szCs w:val="28"/>
        </w:rPr>
        <w:t xml:space="preserve">А где ещё граждане могут встретить проявления коррупции и как их распознать? </w:t>
      </w:r>
    </w:p>
    <w:p w:rsidR="00AC01CD" w:rsidRPr="00AF4BAD" w:rsidRDefault="00AC01CD" w:rsidP="00AC01CD">
      <w:pPr>
        <w:ind w:firstLine="709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В любой сфере жизнедеятельности, где вы получаете какие-то услуги или зависите от решения должностных лиц.  </w:t>
      </w:r>
      <w:r w:rsidRPr="00AF4BAD">
        <w:rPr>
          <w:sz w:val="28"/>
          <w:szCs w:val="28"/>
        </w:rPr>
        <w:tab/>
      </w:r>
    </w:p>
    <w:p w:rsidR="00AC01CD" w:rsidRPr="00AF4BAD" w:rsidRDefault="00AC01CD" w:rsidP="00AC01CD">
      <w:pPr>
        <w:ind w:firstLine="709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Например, если медицинский работник говорит вам, что за вознаграждение он может организовать вам направление в профильное или более престижное медицинское учреждение, оказать более качественную медицинскую услугу, более качественный уход, более комфортную палату, процедуры без очереди и т.д. - скорее всего, он просит взятку.</w:t>
      </w:r>
    </w:p>
    <w:p w:rsidR="00AC01CD" w:rsidRPr="00AF4BAD" w:rsidRDefault="00AC01CD" w:rsidP="00AC01CD">
      <w:pPr>
        <w:jc w:val="both"/>
        <w:rPr>
          <w:sz w:val="28"/>
          <w:szCs w:val="28"/>
        </w:rPr>
      </w:pPr>
      <w:r w:rsidRPr="00AF4BAD">
        <w:rPr>
          <w:sz w:val="28"/>
          <w:szCs w:val="28"/>
        </w:rPr>
        <w:tab/>
        <w:t xml:space="preserve">Если директор или завуч детского сада или школы предлагает организовать место для вашего </w:t>
      </w:r>
      <w:proofErr w:type="spellStart"/>
      <w:r w:rsidRPr="00AF4BAD">
        <w:rPr>
          <w:sz w:val="28"/>
          <w:szCs w:val="28"/>
        </w:rPr>
        <w:t>ребенка</w:t>
      </w:r>
      <w:proofErr w:type="spellEnd"/>
      <w:r w:rsidRPr="00AF4BAD">
        <w:rPr>
          <w:sz w:val="28"/>
          <w:szCs w:val="28"/>
        </w:rPr>
        <w:t>, намекая, что мест «вообще-то нет» и просит купить в класс технику или учебные материалы – скорее всего, он просит взятку.</w:t>
      </w:r>
    </w:p>
    <w:p w:rsidR="00AC01CD" w:rsidRPr="00AF4BAD" w:rsidRDefault="00AC01CD" w:rsidP="00AC01CD">
      <w:pPr>
        <w:jc w:val="both"/>
        <w:rPr>
          <w:sz w:val="28"/>
          <w:szCs w:val="28"/>
        </w:rPr>
      </w:pPr>
      <w:r w:rsidRPr="00AF4BAD">
        <w:rPr>
          <w:sz w:val="28"/>
          <w:szCs w:val="28"/>
        </w:rPr>
        <w:tab/>
        <w:t xml:space="preserve">Если при сдаче зачёта или экзамена в учебном заведении (т.е. профтехучилище, институте, университете) вы понимаете, что преподаватель завышает требования и намекает на вознаграждение – скорее всего, он просит взятку. </w:t>
      </w:r>
    </w:p>
    <w:p w:rsidR="00AC01CD" w:rsidRPr="00AF4BAD" w:rsidRDefault="00AC01CD" w:rsidP="00AC01CD">
      <w:pPr>
        <w:jc w:val="both"/>
        <w:rPr>
          <w:sz w:val="28"/>
          <w:szCs w:val="28"/>
        </w:rPr>
      </w:pPr>
      <w:r w:rsidRPr="00AF4BAD">
        <w:rPr>
          <w:sz w:val="28"/>
          <w:szCs w:val="28"/>
        </w:rPr>
        <w:tab/>
        <w:t xml:space="preserve">Об указанных фактах не стоит молчать и соглашаться с ними. Гражданам необходимо понимать и помнить, что уголовным законом предусмотрена ответственность, как за получение, так и за дачу взятки. При этом любое должностное лицо любого уровня, предоставляя вам государственные или муниципальные услуги и требуя за это для себя, своих близких или знакомых  какое-либо дополнительное вознаграждение или услугу, тем самым нарушает закон – совершает преступление. </w:t>
      </w:r>
    </w:p>
    <w:p w:rsidR="00AC01CD" w:rsidRPr="00AF4BAD" w:rsidRDefault="00AC01CD" w:rsidP="00AC01CD">
      <w:pPr>
        <w:jc w:val="both"/>
        <w:rPr>
          <w:sz w:val="28"/>
          <w:szCs w:val="28"/>
        </w:rPr>
      </w:pPr>
      <w:r w:rsidRPr="00AF4BAD">
        <w:rPr>
          <w:sz w:val="28"/>
          <w:szCs w:val="28"/>
        </w:rPr>
        <w:tab/>
      </w:r>
      <w:proofErr w:type="gramStart"/>
      <w:r w:rsidRPr="00AF4BAD">
        <w:rPr>
          <w:sz w:val="28"/>
          <w:szCs w:val="28"/>
        </w:rPr>
        <w:t>Так, в 2019 году в отношении врача ГБУ РС (Я) «</w:t>
      </w:r>
      <w:proofErr w:type="spellStart"/>
      <w:r w:rsidRPr="00AF4BAD">
        <w:rPr>
          <w:sz w:val="28"/>
          <w:szCs w:val="28"/>
        </w:rPr>
        <w:t>Айхальская</w:t>
      </w:r>
      <w:proofErr w:type="spellEnd"/>
      <w:r w:rsidRPr="00AF4BAD">
        <w:rPr>
          <w:sz w:val="28"/>
          <w:szCs w:val="28"/>
        </w:rPr>
        <w:t xml:space="preserve"> городская больница», которая по предложению ранее знакомого ей мужчины за денежное вознаграждение в размере 15 000 рублей оформила подложный листок нетрудоспособности, было возбуждено 2 уголовных дела по признакам преступлений, предусмотренных ч. 3 ст. 290 УК РФ, ч. 1 ст. 292 УК РФ.</w:t>
      </w:r>
      <w:proofErr w:type="gramEnd"/>
      <w:r w:rsidRPr="00AF4BAD">
        <w:rPr>
          <w:sz w:val="28"/>
          <w:szCs w:val="28"/>
        </w:rPr>
        <w:t xml:space="preserve"> Кроме того, по материалам прокурорской проверки было возбуждено уголовное дело по ч. 3 ст. 33-ч. 3 ст. 291 УК РФ и в отношении лица, непосредственно организовавшего дачу взятки врачу.   </w:t>
      </w:r>
    </w:p>
    <w:p w:rsidR="00AC01CD" w:rsidRPr="00AF4BAD" w:rsidRDefault="00AC01CD" w:rsidP="00AC01CD">
      <w:pPr>
        <w:ind w:firstLine="708"/>
        <w:jc w:val="both"/>
        <w:rPr>
          <w:bCs/>
          <w:sz w:val="28"/>
          <w:szCs w:val="28"/>
        </w:rPr>
      </w:pPr>
    </w:p>
    <w:p w:rsidR="00AC01CD" w:rsidRPr="00AF4BAD" w:rsidRDefault="00AC01CD" w:rsidP="00AC01CD">
      <w:pPr>
        <w:ind w:firstLine="708"/>
        <w:jc w:val="both"/>
        <w:rPr>
          <w:b/>
          <w:sz w:val="28"/>
          <w:szCs w:val="28"/>
        </w:rPr>
      </w:pPr>
      <w:r w:rsidRPr="00AF4BAD">
        <w:rPr>
          <w:b/>
          <w:sz w:val="28"/>
          <w:szCs w:val="28"/>
        </w:rPr>
        <w:lastRenderedPageBreak/>
        <w:t>Какие действия следует предпринять гражданину, если у него просят взятку?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В первую очередь следует знать, что как предложение, так и дача взятки, а также посредничество во взятке  - являются преступлениями. Поэтому ни в коем случае не предлагайте сами, не идите на поводу у вымогателя взятки и не содействуйте в передаче взятки.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proofErr w:type="gramStart"/>
      <w:r w:rsidRPr="00AF4BAD">
        <w:rPr>
          <w:sz w:val="28"/>
          <w:szCs w:val="28"/>
        </w:rPr>
        <w:t>Если есть возможность запишите</w:t>
      </w:r>
      <w:proofErr w:type="gramEnd"/>
      <w:r w:rsidRPr="00AF4BAD">
        <w:rPr>
          <w:sz w:val="28"/>
          <w:szCs w:val="28"/>
        </w:rPr>
        <w:t xml:space="preserve"> разговор на диктофон либо телефон. Выслушайте внимательно требования и поставленные перед Вами условия. Постарайтесь перенести вопрос о времени и месте передачи взятки до следующей беседы и предложите хорошо знакомое Вам место для следующей встречи.  После того, как договорились и распрощались, незамедлительно обратитесь в правоохранительные органы.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Если «бес попутал» иди «вымогали под угрозой» и человек все же дал взятку, ему также стоит сообщить об этом в правоохранительные органы, активно способствовать раскрытию и (или) расследованию преступления. Только в этом случае лицо, давшее взятку, освобождается от уголовной ответственности, в отношении него могут быть приняты меры по защите его прав и свобод.</w:t>
      </w:r>
    </w:p>
    <w:p w:rsidR="00AC01CD" w:rsidRPr="00AF4BAD" w:rsidRDefault="00AC01CD" w:rsidP="00AC01CD">
      <w:pPr>
        <w:ind w:firstLine="708"/>
        <w:jc w:val="both"/>
        <w:rPr>
          <w:b/>
          <w:sz w:val="28"/>
          <w:szCs w:val="28"/>
        </w:rPr>
      </w:pPr>
    </w:p>
    <w:p w:rsidR="00AC01CD" w:rsidRPr="00AF4BAD" w:rsidRDefault="00AC01CD" w:rsidP="00AC01CD">
      <w:pPr>
        <w:ind w:firstLine="708"/>
        <w:jc w:val="both"/>
        <w:rPr>
          <w:b/>
          <w:sz w:val="28"/>
          <w:szCs w:val="28"/>
        </w:rPr>
      </w:pPr>
      <w:proofErr w:type="gramStart"/>
      <w:r w:rsidRPr="00AF4BAD">
        <w:rPr>
          <w:b/>
          <w:sz w:val="28"/>
          <w:szCs w:val="28"/>
        </w:rPr>
        <w:t>Возможно</w:t>
      </w:r>
      <w:proofErr w:type="gramEnd"/>
      <w:r w:rsidRPr="00AF4BAD">
        <w:rPr>
          <w:b/>
          <w:sz w:val="28"/>
          <w:szCs w:val="28"/>
        </w:rPr>
        <w:t xml:space="preserve"> ли сообщить в правоохранительные органы о требовании взятки устно? 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Заявление о преступлении можно сделать в устном или письменном виде. 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Устное заявление о преступлении заносится в протокол, который подписывается гражданином и сотрудником полиции, принявшим заявление. Протокол должен содержать данные о заявителе, а также о документах, удостоверяющих личность заявителя.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Письменное заявление необходимо обязательно подписать и указать почтовый или электронный адрес, куда должен будет прийти ответ. Обязанность рассматривать сообщения о таких преступлениях возложена на сотрудников полиции</w:t>
      </w:r>
      <w:r w:rsidRPr="00AF4BAD">
        <w:rPr>
          <w:b/>
          <w:sz w:val="28"/>
          <w:szCs w:val="28"/>
        </w:rPr>
        <w:t xml:space="preserve">.  </w:t>
      </w:r>
      <w:r w:rsidRPr="00AF4BAD">
        <w:rPr>
          <w:sz w:val="28"/>
          <w:szCs w:val="28"/>
        </w:rPr>
        <w:t>Письменное (электронное) обращение можно направить на сайт указанного ведомства.</w:t>
      </w:r>
    </w:p>
    <w:p w:rsidR="00AC01CD" w:rsidRPr="00AF4BAD" w:rsidRDefault="00AC01CD" w:rsidP="00AC01CD">
      <w:pPr>
        <w:ind w:firstLine="708"/>
        <w:jc w:val="both"/>
        <w:rPr>
          <w:sz w:val="28"/>
          <w:szCs w:val="28"/>
        </w:rPr>
      </w:pPr>
      <w:r w:rsidRPr="00AF4BAD">
        <w:rPr>
          <w:sz w:val="28"/>
          <w:szCs w:val="28"/>
        </w:rPr>
        <w:t xml:space="preserve">По фактам коррупции граждане также могут обратиться в органы прокуратуры республики, образец заявления </w:t>
      </w:r>
      <w:proofErr w:type="spellStart"/>
      <w:r w:rsidRPr="00AF4BAD">
        <w:rPr>
          <w:sz w:val="28"/>
          <w:szCs w:val="28"/>
        </w:rPr>
        <w:t>размещен</w:t>
      </w:r>
      <w:proofErr w:type="spellEnd"/>
      <w:r w:rsidRPr="00AF4BAD">
        <w:rPr>
          <w:sz w:val="28"/>
          <w:szCs w:val="28"/>
        </w:rPr>
        <w:t xml:space="preserve"> на официальном сайте прокуратуры в разделе «Противодействие коррупции».</w:t>
      </w:r>
    </w:p>
    <w:p w:rsidR="00AC01CD" w:rsidRDefault="00AC01CD" w:rsidP="00AC01CD">
      <w:pPr>
        <w:ind w:firstLine="708"/>
        <w:jc w:val="both"/>
        <w:rPr>
          <w:b/>
          <w:sz w:val="28"/>
          <w:szCs w:val="28"/>
        </w:rPr>
      </w:pPr>
    </w:p>
    <w:p w:rsidR="009825CE" w:rsidRDefault="009825CE"/>
    <w:sectPr w:rsidR="009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CD"/>
    <w:rsid w:val="009825CE"/>
    <w:rsid w:val="00A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1</cp:revision>
  <dcterms:created xsi:type="dcterms:W3CDTF">2020-07-11T05:38:00Z</dcterms:created>
  <dcterms:modified xsi:type="dcterms:W3CDTF">2020-07-11T05:50:00Z</dcterms:modified>
</cp:coreProperties>
</file>