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DB926" w14:textId="77777777" w:rsidR="009F6E74" w:rsidRPr="009F6E74" w:rsidRDefault="009F6E74" w:rsidP="009F6E74">
      <w:pPr>
        <w:pStyle w:val="a3"/>
        <w:spacing w:before="195" w:beforeAutospacing="0" w:after="195" w:afterAutospacing="0"/>
        <w:jc w:val="center"/>
        <w:rPr>
          <w:color w:val="363636"/>
        </w:rPr>
      </w:pPr>
      <w:r w:rsidRPr="009F6E74">
        <w:rPr>
          <w:rStyle w:val="a4"/>
          <w:color w:val="363636"/>
        </w:rPr>
        <w:t>Государственные и традиционные праздники</w:t>
      </w:r>
    </w:p>
    <w:p w14:paraId="56D4CEBB" w14:textId="77777777" w:rsidR="009F6E74" w:rsidRPr="009F6E74" w:rsidRDefault="009F6E74" w:rsidP="009F6E74">
      <w:pPr>
        <w:pStyle w:val="a3"/>
        <w:spacing w:before="195" w:beforeAutospacing="0" w:after="195" w:afterAutospacing="0"/>
        <w:jc w:val="both"/>
        <w:rPr>
          <w:color w:val="363636"/>
        </w:rPr>
      </w:pPr>
      <w:r w:rsidRPr="009F6E74">
        <w:rPr>
          <w:color w:val="363636"/>
        </w:rPr>
        <w:t>В России отмечаются множество праздников – государственные, религиозные и народные. Многие из этих праздников – нерабочие дни.</w:t>
      </w:r>
    </w:p>
    <w:p w14:paraId="3D0BB360" w14:textId="77777777" w:rsidR="009F6E74" w:rsidRPr="009F6E74" w:rsidRDefault="009F6E74" w:rsidP="009F6E74">
      <w:pPr>
        <w:pStyle w:val="a3"/>
        <w:spacing w:before="195" w:beforeAutospacing="0" w:after="195" w:afterAutospacing="0"/>
        <w:jc w:val="center"/>
        <w:rPr>
          <w:color w:val="363636"/>
        </w:rPr>
      </w:pPr>
      <w:r w:rsidRPr="009F6E74">
        <w:rPr>
          <w:rStyle w:val="a4"/>
          <w:color w:val="363636"/>
        </w:rPr>
        <w:t>Новый год</w:t>
      </w:r>
      <w:r w:rsidRPr="009F6E74">
        <w:rPr>
          <w:color w:val="363636"/>
        </w:rPr>
        <w:br/>
        <w:t>Празднуют в ночь с 31 декабря на 1 января каждого года. Традиционно в доме ставят и украшают елку, под которую кладут подарки, готовят праздничную еду. Этот праздник считается семейным. В Новый год принято ходить в гости или принимать гостей, дети в эти дни посещают новогодние утренники и концерты – их поздравляют с Новым годом Дед Мороз и Снегурочка. Перед тем как часы пробьют полночь, с новогодним поздравлением к россиянам обращается Президент страны. Ночью запускают множество фейерверков.</w:t>
      </w:r>
    </w:p>
    <w:p w14:paraId="63D6DD26" w14:textId="77777777" w:rsidR="009F6E74" w:rsidRDefault="009F6E74" w:rsidP="009F6E74">
      <w:pPr>
        <w:pStyle w:val="a3"/>
        <w:spacing w:before="195" w:beforeAutospacing="0" w:after="195" w:afterAutospacing="0"/>
        <w:jc w:val="center"/>
        <w:rPr>
          <w:rStyle w:val="a4"/>
          <w:color w:val="363636"/>
        </w:rPr>
      </w:pPr>
      <w:r w:rsidRPr="009F6E74">
        <w:rPr>
          <w:rStyle w:val="a4"/>
          <w:color w:val="363636"/>
        </w:rPr>
        <w:t>Православное Рождество</w:t>
      </w:r>
    </w:p>
    <w:p w14:paraId="04ED42BE" w14:textId="44EEF0BE" w:rsidR="009F6E74" w:rsidRPr="009F6E74" w:rsidRDefault="009F6E74" w:rsidP="009F6E74">
      <w:pPr>
        <w:pStyle w:val="a3"/>
        <w:spacing w:before="195" w:beforeAutospacing="0" w:after="195" w:afterAutospacing="0"/>
        <w:jc w:val="center"/>
        <w:rPr>
          <w:color w:val="363636"/>
        </w:rPr>
      </w:pPr>
      <w:r w:rsidRPr="009F6E74">
        <w:rPr>
          <w:color w:val="363636"/>
        </w:rPr>
        <w:t>Отмечают 7 января. В этот день православные христиане отмечают рождение Иисуса Христа. В церквях проходит праздничная Рождественская служба.</w:t>
      </w:r>
    </w:p>
    <w:p w14:paraId="17C3DF04" w14:textId="77777777" w:rsidR="009F6E74" w:rsidRDefault="009F6E74" w:rsidP="009F6E74">
      <w:pPr>
        <w:pStyle w:val="a3"/>
        <w:spacing w:before="195" w:beforeAutospacing="0" w:after="195" w:afterAutospacing="0"/>
        <w:jc w:val="center"/>
        <w:rPr>
          <w:rStyle w:val="a4"/>
          <w:color w:val="363636"/>
        </w:rPr>
      </w:pPr>
      <w:r w:rsidRPr="009F6E74">
        <w:rPr>
          <w:rStyle w:val="a4"/>
          <w:color w:val="363636"/>
        </w:rPr>
        <w:t>Масленица</w:t>
      </w:r>
    </w:p>
    <w:p w14:paraId="1D2636D6" w14:textId="504F57DF" w:rsidR="009F6E74" w:rsidRPr="009F6E74" w:rsidRDefault="009F6E74" w:rsidP="009F6E74">
      <w:pPr>
        <w:pStyle w:val="a3"/>
        <w:spacing w:before="195" w:beforeAutospacing="0" w:after="195" w:afterAutospacing="0"/>
        <w:jc w:val="center"/>
        <w:rPr>
          <w:color w:val="363636"/>
        </w:rPr>
      </w:pPr>
      <w:r w:rsidRPr="009F6E74">
        <w:rPr>
          <w:color w:val="363636"/>
        </w:rPr>
        <w:t>Народный праздник проводов зимы и встречи весны. Отмечается в последнюю неделю перед православным Великим постом. В 2015 году будет праздноваться с 16 по 22 февраля. Устраиваются ярмарки, народные гуляния, пекут блины – символ Солнца – и угощают ими друг друга. В последний день масленичной недели («прощеное воскресенье») многие люди просят прощения друг у друга за все обиды, нанесенные за прошедший год. Работают в эти дни по обычному графику.</w:t>
      </w:r>
    </w:p>
    <w:p w14:paraId="3197706D" w14:textId="77777777" w:rsidR="009F6E74" w:rsidRDefault="009F6E74" w:rsidP="009F6E74">
      <w:pPr>
        <w:pStyle w:val="a3"/>
        <w:spacing w:before="195" w:beforeAutospacing="0" w:after="195" w:afterAutospacing="0"/>
        <w:jc w:val="center"/>
        <w:rPr>
          <w:rStyle w:val="a4"/>
          <w:color w:val="363636"/>
        </w:rPr>
      </w:pPr>
      <w:r w:rsidRPr="009F6E74">
        <w:rPr>
          <w:rStyle w:val="a4"/>
          <w:color w:val="363636"/>
        </w:rPr>
        <w:t>День защитника Отечества</w:t>
      </w:r>
    </w:p>
    <w:p w14:paraId="5E1271FA" w14:textId="19C0C6DD" w:rsidR="009F6E74" w:rsidRPr="009F6E74" w:rsidRDefault="009F6E74" w:rsidP="009F6E74">
      <w:pPr>
        <w:pStyle w:val="a3"/>
        <w:spacing w:before="195" w:beforeAutospacing="0" w:after="195" w:afterAutospacing="0"/>
        <w:jc w:val="center"/>
        <w:rPr>
          <w:color w:val="363636"/>
        </w:rPr>
      </w:pPr>
      <w:r w:rsidRPr="009F6E74">
        <w:rPr>
          <w:color w:val="363636"/>
        </w:rPr>
        <w:t>Отмечают 23 февраля. В прошлом это День Советской Армии. В этот день женщины поздравляют мужчин, военных и невоенных, и дарят им подарки.</w:t>
      </w:r>
    </w:p>
    <w:p w14:paraId="0D91FFAD" w14:textId="77777777" w:rsidR="009F6E74" w:rsidRDefault="009F6E74" w:rsidP="009F6E74">
      <w:pPr>
        <w:pStyle w:val="a3"/>
        <w:spacing w:before="195" w:beforeAutospacing="0" w:after="195" w:afterAutospacing="0"/>
        <w:jc w:val="center"/>
        <w:rPr>
          <w:rStyle w:val="a4"/>
          <w:color w:val="363636"/>
        </w:rPr>
      </w:pPr>
      <w:r w:rsidRPr="009F6E74">
        <w:rPr>
          <w:rStyle w:val="a4"/>
          <w:color w:val="363636"/>
        </w:rPr>
        <w:t>Международный женский день</w:t>
      </w:r>
    </w:p>
    <w:p w14:paraId="04AB738B" w14:textId="350A5648" w:rsidR="009F6E74" w:rsidRPr="009F6E74" w:rsidRDefault="009F6E74" w:rsidP="009F6E74">
      <w:pPr>
        <w:pStyle w:val="a3"/>
        <w:spacing w:before="195" w:beforeAutospacing="0" w:after="195" w:afterAutospacing="0"/>
        <w:jc w:val="center"/>
        <w:rPr>
          <w:color w:val="363636"/>
        </w:rPr>
      </w:pPr>
      <w:r w:rsidRPr="009F6E74">
        <w:rPr>
          <w:color w:val="363636"/>
        </w:rPr>
        <w:t>Отмечают 8 марта. Мужчины поздравляют женщин и дарят им цветы и подарки. Нерабочий день.</w:t>
      </w:r>
    </w:p>
    <w:p w14:paraId="641B5661" w14:textId="77777777" w:rsidR="009F6E74" w:rsidRDefault="009F6E74" w:rsidP="009F6E74">
      <w:pPr>
        <w:pStyle w:val="a3"/>
        <w:spacing w:before="195" w:beforeAutospacing="0" w:after="195" w:afterAutospacing="0"/>
        <w:jc w:val="center"/>
        <w:rPr>
          <w:rStyle w:val="a4"/>
          <w:color w:val="363636"/>
        </w:rPr>
      </w:pPr>
      <w:r w:rsidRPr="009F6E74">
        <w:rPr>
          <w:rStyle w:val="a4"/>
          <w:color w:val="363636"/>
        </w:rPr>
        <w:t>Праздник Весны и Труда</w:t>
      </w:r>
    </w:p>
    <w:p w14:paraId="7AEEA3A3" w14:textId="07CDA786" w:rsidR="009F6E74" w:rsidRPr="009F6E74" w:rsidRDefault="009F6E74" w:rsidP="009F6E74">
      <w:pPr>
        <w:pStyle w:val="a3"/>
        <w:spacing w:before="195" w:beforeAutospacing="0" w:after="195" w:afterAutospacing="0"/>
        <w:jc w:val="center"/>
        <w:rPr>
          <w:color w:val="363636"/>
        </w:rPr>
      </w:pPr>
      <w:r w:rsidRPr="009F6E74">
        <w:rPr>
          <w:color w:val="363636"/>
        </w:rPr>
        <w:t>День 1 Мая, в прошлом День международной солидарности трудящихся. Выходной день. 1 Мая проходят демонстрации.</w:t>
      </w:r>
    </w:p>
    <w:p w14:paraId="3008931C" w14:textId="77777777" w:rsidR="009F6E74" w:rsidRPr="009F6E74" w:rsidRDefault="009F6E74" w:rsidP="009F6E74">
      <w:pPr>
        <w:pStyle w:val="a3"/>
        <w:spacing w:before="195" w:beforeAutospacing="0" w:after="195" w:afterAutospacing="0"/>
        <w:jc w:val="center"/>
        <w:rPr>
          <w:color w:val="363636"/>
        </w:rPr>
      </w:pPr>
      <w:r w:rsidRPr="009F6E74">
        <w:rPr>
          <w:rStyle w:val="a4"/>
          <w:color w:val="363636"/>
        </w:rPr>
        <w:t>День Победы</w:t>
      </w:r>
      <w:r w:rsidRPr="009F6E74">
        <w:rPr>
          <w:color w:val="363636"/>
        </w:rPr>
        <w:br/>
        <w:t>Отмечают 9 мая. Праздник победы в Великой Отечественной войне 1941-1945гг. Проходят памятные мероприятия, во время которых вспоминают погибших. В Москве на Красной площади проходит Парад Победы, который многие смотрят по телевизору. Принято возлагать цветы к могилам солдат и военным монументам.</w:t>
      </w:r>
    </w:p>
    <w:p w14:paraId="54006C6B" w14:textId="77777777" w:rsidR="009F6E74" w:rsidRPr="009F6E74" w:rsidRDefault="009F6E74" w:rsidP="009F6E74">
      <w:pPr>
        <w:pStyle w:val="a3"/>
        <w:spacing w:before="195" w:beforeAutospacing="0" w:after="195" w:afterAutospacing="0"/>
        <w:jc w:val="center"/>
        <w:rPr>
          <w:color w:val="363636"/>
        </w:rPr>
      </w:pPr>
      <w:r w:rsidRPr="009F6E74">
        <w:rPr>
          <w:rStyle w:val="a4"/>
          <w:color w:val="363636"/>
        </w:rPr>
        <w:t>День России</w:t>
      </w:r>
      <w:r w:rsidRPr="009F6E74">
        <w:rPr>
          <w:color w:val="363636"/>
        </w:rPr>
        <w:br/>
        <w:t>Отмечается 12 июня. В этот день в 1990 году была принята Декларация о государственном суверенитете Российской Федерации. Организуются праздничные мероприятия и концерты</w:t>
      </w:r>
    </w:p>
    <w:p w14:paraId="2F4C1725" w14:textId="77777777" w:rsidR="009F6E74" w:rsidRPr="009F6E74" w:rsidRDefault="009F6E74" w:rsidP="009F6E74">
      <w:pPr>
        <w:pStyle w:val="a3"/>
        <w:spacing w:before="195" w:beforeAutospacing="0" w:after="195" w:afterAutospacing="0"/>
        <w:jc w:val="center"/>
        <w:rPr>
          <w:color w:val="363636"/>
        </w:rPr>
      </w:pPr>
      <w:r w:rsidRPr="009F6E74">
        <w:rPr>
          <w:rStyle w:val="a4"/>
          <w:color w:val="363636"/>
        </w:rPr>
        <w:lastRenderedPageBreak/>
        <w:t>День Знаний</w:t>
      </w:r>
      <w:r w:rsidRPr="009F6E74">
        <w:rPr>
          <w:color w:val="363636"/>
        </w:rPr>
        <w:br/>
        <w:t>Отмечается 1 сентября, в начале учебного года. Школьники и студенты начинают занятия, принято поздравлять учителей и учащихся, дарить им цветы.</w:t>
      </w:r>
    </w:p>
    <w:p w14:paraId="1520AADB" w14:textId="77777777" w:rsidR="009F6E74" w:rsidRPr="009F6E74" w:rsidRDefault="009F6E74" w:rsidP="009F6E74">
      <w:pPr>
        <w:pStyle w:val="a3"/>
        <w:spacing w:before="195" w:beforeAutospacing="0" w:after="195" w:afterAutospacing="0"/>
        <w:jc w:val="center"/>
        <w:rPr>
          <w:color w:val="363636"/>
        </w:rPr>
      </w:pPr>
      <w:r w:rsidRPr="009F6E74">
        <w:rPr>
          <w:rStyle w:val="a4"/>
          <w:color w:val="363636"/>
        </w:rPr>
        <w:t>День народного единства</w:t>
      </w:r>
      <w:r w:rsidRPr="009F6E74">
        <w:rPr>
          <w:color w:val="363636"/>
        </w:rPr>
        <w:br/>
        <w:t xml:space="preserve">Отмечается 4 </w:t>
      </w:r>
      <w:proofErr w:type="spellStart"/>
      <w:proofErr w:type="gramStart"/>
      <w:r w:rsidRPr="009F6E74">
        <w:rPr>
          <w:color w:val="363636"/>
        </w:rPr>
        <w:t>ноября,начиная</w:t>
      </w:r>
      <w:proofErr w:type="spellEnd"/>
      <w:proofErr w:type="gramEnd"/>
      <w:r w:rsidRPr="009F6E74">
        <w:rPr>
          <w:color w:val="363636"/>
        </w:rPr>
        <w:t xml:space="preserve"> с 2005 года. Праздник в честь изгнания народным ополчением Минина и Пожарского польских захватчиков из Московского Кремля в 1612 году. Устраиваются концерты и другие праздничные мероприятия.</w:t>
      </w:r>
    </w:p>
    <w:p w14:paraId="214740D1" w14:textId="77777777" w:rsidR="009F6E74" w:rsidRPr="009F6E74" w:rsidRDefault="009F6E74" w:rsidP="009F6E74">
      <w:pPr>
        <w:pStyle w:val="a3"/>
        <w:spacing w:before="195" w:beforeAutospacing="0" w:after="195" w:afterAutospacing="0"/>
        <w:jc w:val="center"/>
        <w:rPr>
          <w:color w:val="363636"/>
        </w:rPr>
      </w:pPr>
      <w:r w:rsidRPr="009F6E74">
        <w:rPr>
          <w:rStyle w:val="a4"/>
          <w:color w:val="363636"/>
        </w:rPr>
        <w:t>Российская культура поведения</w:t>
      </w:r>
    </w:p>
    <w:p w14:paraId="458E60AD" w14:textId="77777777" w:rsidR="009F6E74" w:rsidRPr="009F6E74" w:rsidRDefault="009F6E74" w:rsidP="009F6E74">
      <w:pPr>
        <w:pStyle w:val="a3"/>
        <w:spacing w:before="195" w:beforeAutospacing="0" w:after="195" w:afterAutospacing="0"/>
        <w:jc w:val="both"/>
        <w:rPr>
          <w:color w:val="363636"/>
        </w:rPr>
      </w:pPr>
      <w:r w:rsidRPr="009F6E74">
        <w:rPr>
          <w:color w:val="363636"/>
        </w:rPr>
        <w:t>Жители разных стран и регионов, села и города, отличаются друг от друга поведением, одеждой, привычками, культурными традициями. Эти отличия могут вызывать непонимание у представителей разных народов из-за незнания особенностей культуры друг друга.</w:t>
      </w:r>
      <w:r w:rsidRPr="009F6E74">
        <w:rPr>
          <w:color w:val="363636"/>
        </w:rPr>
        <w:br/>
        <w:t>Большая часть населения России живет в городах и придерживается городской культуры поведения и общения. Эти заметки помогут Вам понять некоторые важные принципы поведения, принятые в российской культуре, и освоиться в российском городе.</w:t>
      </w:r>
    </w:p>
    <w:p w14:paraId="021FA305" w14:textId="77777777" w:rsidR="009F6E74" w:rsidRPr="009F6E74" w:rsidRDefault="009F6E74" w:rsidP="009F6E74">
      <w:pPr>
        <w:pStyle w:val="a3"/>
        <w:spacing w:before="195" w:beforeAutospacing="0" w:after="195" w:afterAutospacing="0"/>
        <w:jc w:val="both"/>
        <w:rPr>
          <w:color w:val="363636"/>
        </w:rPr>
      </w:pPr>
      <w:r w:rsidRPr="009F6E74">
        <w:rPr>
          <w:color w:val="363636"/>
        </w:rPr>
        <w:t>Конечно, и некоторые россияне могут вести себя невежливо и бескультурно, но важно понимать, что такое поведение осуждается большинством населения и не может служить примером для подражания.</w:t>
      </w:r>
    </w:p>
    <w:p w14:paraId="12BDA5F3" w14:textId="77777777" w:rsidR="009F6E74" w:rsidRPr="009F6E74" w:rsidRDefault="009F6E74" w:rsidP="009F6E74">
      <w:pPr>
        <w:pStyle w:val="a3"/>
        <w:spacing w:before="195" w:beforeAutospacing="0" w:after="195" w:afterAutospacing="0"/>
        <w:jc w:val="both"/>
        <w:rPr>
          <w:color w:val="363636"/>
        </w:rPr>
      </w:pPr>
      <w:r w:rsidRPr="009F6E74">
        <w:rPr>
          <w:color w:val="363636"/>
        </w:rPr>
        <w:t>1) В России существуют привычные для местного населения нормы поведения в общественных местах и общения с окружающими людьми:</w:t>
      </w:r>
    </w:p>
    <w:p w14:paraId="1094186D" w14:textId="77777777" w:rsidR="009F6E74" w:rsidRPr="009F6E74" w:rsidRDefault="009F6E74" w:rsidP="009F6E74">
      <w:pPr>
        <w:pStyle w:val="a3"/>
        <w:spacing w:before="195" w:beforeAutospacing="0" w:after="195" w:afterAutospacing="0"/>
        <w:jc w:val="both"/>
        <w:rPr>
          <w:color w:val="363636"/>
        </w:rPr>
      </w:pPr>
      <w:r w:rsidRPr="009F6E74">
        <w:rPr>
          <w:color w:val="363636"/>
        </w:rPr>
        <w:t>- считается невежливым и неприличным есть или громко говорить в транспорте, пить пиво на улице, мусорить. В транспорте и в общественных местах принято уступать место пожилым людям;</w:t>
      </w:r>
      <w:r w:rsidRPr="009F6E74">
        <w:rPr>
          <w:color w:val="363636"/>
        </w:rPr>
        <w:br/>
        <w:t>- городская культура приветствует уважительное отношение к личному пространству каждого человека. Нарушение личного пространства, например, попытки познакомиться, подойти слишком близко, навязать разговор без согласия другого человека, зайти в дом без приглашения недопустимы и вызывают недовольство окружающих. Нормой является вежливое и ненавязчивое поведение.</w:t>
      </w:r>
    </w:p>
    <w:p w14:paraId="1C79BA1C" w14:textId="77777777" w:rsidR="009F6E74" w:rsidRPr="009F6E74" w:rsidRDefault="009F6E74" w:rsidP="009F6E74">
      <w:pPr>
        <w:pStyle w:val="a3"/>
        <w:spacing w:before="195" w:beforeAutospacing="0" w:after="195" w:afterAutospacing="0"/>
        <w:jc w:val="both"/>
        <w:rPr>
          <w:color w:val="363636"/>
        </w:rPr>
      </w:pPr>
      <w:r w:rsidRPr="009F6E74">
        <w:rPr>
          <w:color w:val="363636"/>
        </w:rPr>
        <w:t>2) Россия – светская страна: демонстрация религиозного поведения или религиозных представлений о морали, одежде, правильном поведении вне храмов, мечетей и религиозных общин и не в дни религиозных праздников выглядит странно и многими не одобряется.</w:t>
      </w:r>
    </w:p>
    <w:p w14:paraId="04E5739B" w14:textId="77777777" w:rsidR="009F6E74" w:rsidRPr="009F6E74" w:rsidRDefault="009F6E74" w:rsidP="009F6E74">
      <w:pPr>
        <w:pStyle w:val="a3"/>
        <w:spacing w:before="195" w:beforeAutospacing="0" w:after="195" w:afterAutospacing="0"/>
        <w:jc w:val="both"/>
        <w:rPr>
          <w:color w:val="363636"/>
        </w:rPr>
      </w:pPr>
      <w:r w:rsidRPr="009F6E74">
        <w:rPr>
          <w:color w:val="363636"/>
        </w:rPr>
        <w:t>3) Россия – страна, в которой признано равноправие женщин и мужчин. Оно охраняется законом. Русские женщины успевают вести семейную жизнь и строить карьеру, следить за своим внешним видом. Женщины любят красиво одеваться, подчеркивание своей красоты – это демонстрация независимости и самостоятельности, а не готовности к знакомствам. Знакомиться на улице не принято. Отношения в семье и между полами в основном демократичные и равноправные.</w:t>
      </w:r>
    </w:p>
    <w:p w14:paraId="7190B3F5" w14:textId="77777777" w:rsidR="009F6E74" w:rsidRPr="009F6E74" w:rsidRDefault="009F6E74" w:rsidP="009F6E74">
      <w:pPr>
        <w:pStyle w:val="a3"/>
        <w:spacing w:before="195" w:beforeAutospacing="0" w:after="195" w:afterAutospacing="0"/>
        <w:jc w:val="both"/>
        <w:rPr>
          <w:color w:val="363636"/>
        </w:rPr>
      </w:pPr>
      <w:r w:rsidRPr="009F6E74">
        <w:rPr>
          <w:color w:val="363636"/>
        </w:rPr>
        <w:t>4) Дети в России, как мальчики, так и девочки, обязательно должны получать образование в школе, а затем, при желании, в колледже или университете. Не принято использовать труд детей, нагружать их тяжелой работой по дому и помощью родителям на работе.</w:t>
      </w:r>
    </w:p>
    <w:p w14:paraId="5754B61D" w14:textId="77777777" w:rsidR="009F6E74" w:rsidRPr="009F6E74" w:rsidRDefault="009F6E74" w:rsidP="009F6E74">
      <w:pPr>
        <w:pStyle w:val="a3"/>
        <w:spacing w:before="195" w:beforeAutospacing="0" w:after="195" w:afterAutospacing="0"/>
        <w:jc w:val="both"/>
        <w:rPr>
          <w:color w:val="363636"/>
        </w:rPr>
      </w:pPr>
      <w:r w:rsidRPr="009F6E74">
        <w:rPr>
          <w:color w:val="363636"/>
        </w:rPr>
        <w:t>5) Большинство россиян отличаются дружелюбием, готовностью помочь в трудной ситуации, ответить на вопросы. Чтобы быстрее освоиться в России, рекомендуем Вам больше общаться с местным населением, заводить друзей, участвовать в праздниках, посещать кино, музеи, театры, библиотеки, изучать русский язык.</w:t>
      </w:r>
    </w:p>
    <w:p w14:paraId="67DB56F7" w14:textId="77A082D0" w:rsidR="009F6E74" w:rsidRPr="009F6E74" w:rsidRDefault="009F6E74" w:rsidP="009F6E74">
      <w:pPr>
        <w:pStyle w:val="a3"/>
        <w:spacing w:before="195" w:beforeAutospacing="0" w:after="195" w:afterAutospacing="0"/>
        <w:jc w:val="both"/>
        <w:rPr>
          <w:color w:val="363636"/>
        </w:rPr>
      </w:pPr>
      <w:r w:rsidRPr="009F6E74">
        <w:rPr>
          <w:color w:val="363636"/>
        </w:rPr>
        <w:lastRenderedPageBreak/>
        <w:t xml:space="preserve">Жителей стран бывшего СССР очень многое объединяет. Прежде всего, у нас общая история: россияне с большим уважением относятся к памяти о подвиге народов СССР в Великой Отечественной войне, чтят героизм бойцов Советской Армии и тружеников тыла. </w:t>
      </w:r>
      <w:bookmarkStart w:id="0" w:name="_GoBack"/>
      <w:bookmarkEnd w:id="0"/>
    </w:p>
    <w:p w14:paraId="77C2CA3F" w14:textId="77777777" w:rsidR="009A5259" w:rsidRPr="009F6E74" w:rsidRDefault="009A5259" w:rsidP="009F6E7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A5259" w:rsidRPr="009F6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31D"/>
    <w:rsid w:val="009A5259"/>
    <w:rsid w:val="009F6E74"/>
    <w:rsid w:val="00D5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35017"/>
  <w15:chartTrackingRefBased/>
  <w15:docId w15:val="{759E099C-B444-405A-A49A-7A006BA7D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6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6E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8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815</Words>
  <Characters>4648</Characters>
  <Application>Microsoft Office Word</Application>
  <DocSecurity>0</DocSecurity>
  <Lines>38</Lines>
  <Paragraphs>10</Paragraphs>
  <ScaleCrop>false</ScaleCrop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Cab-207</dc:creator>
  <cp:keywords/>
  <dc:description/>
  <cp:lastModifiedBy>Cab-207</cp:lastModifiedBy>
  <cp:revision>3</cp:revision>
  <dcterms:created xsi:type="dcterms:W3CDTF">2019-09-06T03:47:00Z</dcterms:created>
  <dcterms:modified xsi:type="dcterms:W3CDTF">2019-09-06T03:50:00Z</dcterms:modified>
</cp:coreProperties>
</file>